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2AD3" w14:textId="76DE5AF4" w:rsidR="002E5D45" w:rsidRPr="00B83762" w:rsidRDefault="002E5D45" w:rsidP="00BB6A29">
      <w:pPr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</w:pPr>
      <w:r w:rsidRPr="00B83762"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  <w:t xml:space="preserve">Minimum qualification required for Instructors is the National Small-Bore </w:t>
      </w:r>
      <w:r w:rsidR="00346D44" w:rsidRPr="00B83762"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  <w:t>Ri</w:t>
      </w:r>
      <w:r w:rsidR="005C1CCA" w:rsidRPr="00B83762"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  <w:t>fle Association (NSRA) Air-gun</w:t>
      </w:r>
      <w:r w:rsidRPr="00B83762"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  <w:t xml:space="preserve"> Instructors Diploma. (Minimum of two Instructors at each event).</w:t>
      </w:r>
    </w:p>
    <w:p w14:paraId="35EAC069" w14:textId="77777777" w:rsidR="002E5D45" w:rsidRPr="00B83762" w:rsidRDefault="002E5D45" w:rsidP="002E5D45">
      <w:pPr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</w:pPr>
      <w:r w:rsidRPr="00B83762">
        <w:rPr>
          <w:rFonts w:ascii="Nunito Sans Normal" w:hAnsi="Nunito Sans Normal" w:cs="Arial"/>
          <w:bCs/>
          <w:color w:val="000000"/>
          <w:sz w:val="20"/>
          <w:szCs w:val="20"/>
          <w:u w:val="single"/>
          <w:lang w:val="en-US"/>
        </w:rPr>
        <w:t>Location</w:t>
      </w:r>
      <w:r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 xml:space="preserve">: This activity takes place on a purpose built range that provides a safe enclosed area, or on land with an </w:t>
      </w:r>
      <w:r w:rsidR="00F5641E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>adequate safety zone and backstop. The range is constructed to restrict the direction the air rifles/pistols can be aimed.</w:t>
      </w:r>
    </w:p>
    <w:p w14:paraId="32AB7F58" w14:textId="77777777" w:rsidR="00B83762" w:rsidRDefault="002E5D45" w:rsidP="002E5D45">
      <w:pPr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</w:pPr>
      <w:r w:rsidRPr="00B83762">
        <w:rPr>
          <w:rFonts w:ascii="Nunito Sans Normal" w:hAnsi="Nunito Sans Normal" w:cs="Arial"/>
          <w:bCs/>
          <w:color w:val="000000"/>
          <w:sz w:val="20"/>
          <w:szCs w:val="20"/>
          <w:u w:val="single"/>
          <w:lang w:val="en-US"/>
        </w:rPr>
        <w:t>Equipment</w:t>
      </w:r>
      <w:r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 xml:space="preserve">: </w:t>
      </w:r>
      <w:r w:rsidR="00F5641E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 xml:space="preserve">The air </w:t>
      </w:r>
      <w:r w:rsidR="00921CFF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 xml:space="preserve">rifles/pistols are 1.77 </w:t>
      </w:r>
      <w:proofErr w:type="spellStart"/>
      <w:r w:rsidR="00921CFF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>calibre</w:t>
      </w:r>
      <w:proofErr w:type="spellEnd"/>
      <w:r w:rsidR="00921CFF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>,</w:t>
      </w:r>
      <w:r w:rsidR="00F5641E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 xml:space="preserve"> designed for target shooting. The targets used are purpose designed rifle targets, geometrical in shape and contained in a purpose built holder that provides a pellet stop. Eye protection is provided. We do not permit personal weapons </w:t>
      </w:r>
      <w:r w:rsidR="00921CFF"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 xml:space="preserve">to be brought or used on this site. </w:t>
      </w:r>
    </w:p>
    <w:p w14:paraId="09E45B3B" w14:textId="62F02AEC" w:rsidR="002E5D45" w:rsidRPr="00B83762" w:rsidRDefault="00921CFF" w:rsidP="002E5D45">
      <w:pPr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</w:pPr>
      <w:r w:rsidRPr="00B83762">
        <w:rPr>
          <w:rFonts w:ascii="Nunito Sans Normal" w:hAnsi="Nunito Sans Normal" w:cs="Arial"/>
          <w:b/>
          <w:bCs/>
          <w:color w:val="FF0000"/>
          <w:sz w:val="20"/>
          <w:szCs w:val="20"/>
          <w:lang w:val="en-US"/>
        </w:rPr>
        <w:t>Extracts from Firearms Act 1968 – Section 21 form for adult signatures must be kept.</w:t>
      </w:r>
    </w:p>
    <w:p w14:paraId="188CAD2B" w14:textId="77777777" w:rsidR="002E5D45" w:rsidRPr="00B83762" w:rsidRDefault="002E5D45" w:rsidP="002E5D45">
      <w:pPr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</w:pPr>
      <w:r w:rsidRPr="00B83762">
        <w:rPr>
          <w:rFonts w:ascii="Nunito Sans Normal" w:hAnsi="Nunito Sans Normal" w:cs="Arial"/>
          <w:bCs/>
          <w:color w:val="000000"/>
          <w:sz w:val="20"/>
          <w:szCs w:val="20"/>
          <w:u w:val="single"/>
          <w:lang w:val="en-US"/>
        </w:rPr>
        <w:t xml:space="preserve">To whom do these pose risks? </w:t>
      </w:r>
      <w:r w:rsidRPr="00B83762"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  <w:t>: To all participants and onlookers or bystanders.</w:t>
      </w:r>
    </w:p>
    <w:p w14:paraId="67DC1014" w14:textId="77777777" w:rsidR="002E5D45" w:rsidRPr="00B83762" w:rsidRDefault="002E5D45" w:rsidP="002E5D45">
      <w:pPr>
        <w:rPr>
          <w:rFonts w:ascii="Nunito Sans Normal" w:hAnsi="Nunito Sans Normal" w:cs="Arial"/>
          <w:bCs/>
          <w:color w:val="000000"/>
          <w:sz w:val="20"/>
          <w:szCs w:val="20"/>
          <w:lang w:val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126"/>
        <w:gridCol w:w="5387"/>
        <w:gridCol w:w="1135"/>
        <w:gridCol w:w="4111"/>
      </w:tblGrid>
      <w:tr w:rsidR="002E5D45" w:rsidRPr="00B83762" w14:paraId="160698A3" w14:textId="77777777" w:rsidTr="006842BC">
        <w:trPr>
          <w:trHeight w:val="220"/>
        </w:trPr>
        <w:tc>
          <w:tcPr>
            <w:tcW w:w="2409" w:type="dxa"/>
            <w:shd w:val="pct10" w:color="auto" w:fill="auto"/>
          </w:tcPr>
          <w:p w14:paraId="0061B7B8" w14:textId="77777777" w:rsidR="002E5D45" w:rsidRPr="00B83762" w:rsidRDefault="002E5D45" w:rsidP="002E5D45">
            <w:pPr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Hazard</w:t>
            </w:r>
          </w:p>
        </w:tc>
        <w:tc>
          <w:tcPr>
            <w:tcW w:w="2126" w:type="dxa"/>
            <w:shd w:val="pct10" w:color="auto" w:fill="auto"/>
          </w:tcPr>
          <w:p w14:paraId="3FD1C943" w14:textId="77777777" w:rsidR="002E5D45" w:rsidRPr="00B83762" w:rsidRDefault="002E5D45" w:rsidP="002E5D45">
            <w:pPr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Hazard Effects</w:t>
            </w:r>
          </w:p>
        </w:tc>
        <w:tc>
          <w:tcPr>
            <w:tcW w:w="5387" w:type="dxa"/>
            <w:shd w:val="pct10" w:color="auto" w:fill="auto"/>
          </w:tcPr>
          <w:p w14:paraId="6E22EAC0" w14:textId="77777777" w:rsidR="002E5D45" w:rsidRPr="00B83762" w:rsidRDefault="002E5D45" w:rsidP="002E5D45">
            <w:pPr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Risk Control Management</w:t>
            </w:r>
          </w:p>
        </w:tc>
        <w:tc>
          <w:tcPr>
            <w:tcW w:w="1135" w:type="dxa"/>
            <w:shd w:val="pct10" w:color="auto" w:fill="auto"/>
          </w:tcPr>
          <w:p w14:paraId="4C94C70D" w14:textId="77777777" w:rsidR="002E5D45" w:rsidRPr="00B83762" w:rsidRDefault="002E5D45" w:rsidP="002E5D45">
            <w:pPr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Risk Level</w:t>
            </w:r>
          </w:p>
        </w:tc>
        <w:tc>
          <w:tcPr>
            <w:tcW w:w="4111" w:type="dxa"/>
            <w:shd w:val="pct10" w:color="auto" w:fill="auto"/>
          </w:tcPr>
          <w:p w14:paraId="02A52EF2" w14:textId="77777777" w:rsidR="002E5D45" w:rsidRPr="00B83762" w:rsidRDefault="002E5D45" w:rsidP="002E5D45">
            <w:pPr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Action</w:t>
            </w:r>
          </w:p>
        </w:tc>
      </w:tr>
      <w:tr w:rsidR="002E5D45" w:rsidRPr="00B83762" w14:paraId="53042924" w14:textId="77777777" w:rsidTr="006842BC">
        <w:trPr>
          <w:trHeight w:val="1353"/>
        </w:trPr>
        <w:tc>
          <w:tcPr>
            <w:tcW w:w="2409" w:type="dxa"/>
          </w:tcPr>
          <w:p w14:paraId="0E8107AF" w14:textId="77777777" w:rsidR="002E5D45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Undefined boundaries around activity area.</w:t>
            </w:r>
          </w:p>
        </w:tc>
        <w:tc>
          <w:tcPr>
            <w:tcW w:w="2126" w:type="dxa"/>
          </w:tcPr>
          <w:p w14:paraId="04B5B3C0" w14:textId="71AAD872" w:rsidR="002E5D45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Potential injury from being shot.</w:t>
            </w:r>
          </w:p>
        </w:tc>
        <w:tc>
          <w:tcPr>
            <w:tcW w:w="5387" w:type="dxa"/>
          </w:tcPr>
          <w:p w14:paraId="49BD9282" w14:textId="6A25B89E" w:rsidR="00672E3F" w:rsidRPr="00B83762" w:rsidRDefault="008F0280" w:rsidP="006842BC">
            <w:pPr>
              <w:pStyle w:val="ListParagraph"/>
              <w:numPr>
                <w:ilvl w:val="0"/>
                <w:numId w:val="5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Clear notices/warning signs on approaches to activity area/range</w:t>
            </w:r>
            <w:r w:rsidR="00B83762" w:rsidRPr="00B83762">
              <w:rPr>
                <w:rFonts w:ascii="Nunito Sans Normal" w:hAnsi="Nunito Sans Normal"/>
                <w:sz w:val="20"/>
                <w:szCs w:val="20"/>
              </w:rPr>
              <w:t xml:space="preserve"> if required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>.</w:t>
            </w:r>
          </w:p>
          <w:p w14:paraId="08AA6331" w14:textId="77777777" w:rsidR="008F0280" w:rsidRPr="00B83762" w:rsidRDefault="008F0280" w:rsidP="006842BC">
            <w:pPr>
              <w:pStyle w:val="ListParagraph"/>
              <w:numPr>
                <w:ilvl w:val="0"/>
                <w:numId w:val="5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Range Officer</w:t>
            </w:r>
            <w:r w:rsidR="00AB3FA1" w:rsidRPr="00B83762">
              <w:rPr>
                <w:rFonts w:ascii="Nunito Sans Normal" w:hAnsi="Nunito Sans Normal"/>
                <w:sz w:val="20"/>
                <w:szCs w:val="20"/>
              </w:rPr>
              <w:t>s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 to monitor </w:t>
            </w:r>
            <w:r w:rsidR="00AB3FA1" w:rsidRPr="00B83762">
              <w:rPr>
                <w:rFonts w:ascii="Nunito Sans Normal" w:hAnsi="Nunito Sans Normal"/>
                <w:sz w:val="20"/>
                <w:szCs w:val="20"/>
              </w:rPr>
              <w:t xml:space="preserve">entire 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range </w:t>
            </w:r>
            <w:r w:rsidR="00AB3FA1" w:rsidRPr="00B83762">
              <w:rPr>
                <w:rFonts w:ascii="Nunito Sans Normal" w:hAnsi="Nunito Sans Normal"/>
                <w:sz w:val="20"/>
                <w:szCs w:val="20"/>
              </w:rPr>
              <w:t>throughout sessions.</w:t>
            </w:r>
          </w:p>
        </w:tc>
        <w:tc>
          <w:tcPr>
            <w:tcW w:w="1135" w:type="dxa"/>
          </w:tcPr>
          <w:p w14:paraId="782E9A15" w14:textId="628B2BA2" w:rsidR="002E5D45" w:rsidRPr="00B83762" w:rsidRDefault="006842BC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M</w:t>
            </w:r>
            <w:r w:rsidR="00672E3F" w:rsidRPr="00B83762">
              <w:rPr>
                <w:rFonts w:ascii="Nunito Sans Normal" w:hAnsi="Nunito Sans Normal"/>
                <w:sz w:val="20"/>
                <w:szCs w:val="20"/>
              </w:rPr>
              <w:t xml:space="preserve">edium –      </w:t>
            </w:r>
          </w:p>
          <w:p w14:paraId="2EDA07DF" w14:textId="77777777" w:rsidR="00672E3F" w:rsidRPr="00B83762" w:rsidRDefault="00672E3F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</w:p>
        </w:tc>
        <w:tc>
          <w:tcPr>
            <w:tcW w:w="4111" w:type="dxa"/>
          </w:tcPr>
          <w:p w14:paraId="7D6CD3BE" w14:textId="77777777" w:rsidR="002E5D45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Shooting takes place within the rifle range or within the defined boundaries of the open area range. A</w:t>
            </w:r>
            <w:r w:rsidR="00DE7529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>responsible adult must supervise all participants.</w:t>
            </w:r>
          </w:p>
        </w:tc>
      </w:tr>
      <w:tr w:rsidR="002E5D45" w:rsidRPr="00B83762" w14:paraId="2E428BBA" w14:textId="77777777" w:rsidTr="006842BC">
        <w:trPr>
          <w:trHeight w:val="1353"/>
        </w:trPr>
        <w:tc>
          <w:tcPr>
            <w:tcW w:w="2409" w:type="dxa"/>
          </w:tcPr>
          <w:p w14:paraId="7FE3A524" w14:textId="77777777" w:rsidR="002E5D45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Unauthorised use of rifles/pistols.</w:t>
            </w:r>
          </w:p>
        </w:tc>
        <w:tc>
          <w:tcPr>
            <w:tcW w:w="2126" w:type="dxa"/>
          </w:tcPr>
          <w:p w14:paraId="3F46B171" w14:textId="77777777" w:rsidR="00672E3F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Potential injury from being shot.</w:t>
            </w:r>
          </w:p>
        </w:tc>
        <w:tc>
          <w:tcPr>
            <w:tcW w:w="5387" w:type="dxa"/>
          </w:tcPr>
          <w:p w14:paraId="16120B2E" w14:textId="77777777" w:rsidR="00DE7529" w:rsidRPr="00B83762" w:rsidRDefault="00DE7529" w:rsidP="006842B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No firing shall take place without the presence of the Range Officer.</w:t>
            </w:r>
          </w:p>
          <w:p w14:paraId="4D438FFE" w14:textId="77777777" w:rsidR="008F0280" w:rsidRPr="00B83762" w:rsidRDefault="00AB3FA1" w:rsidP="006842B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No rifles/pistols shall be loaded or discharged without the consent of the Range Officer.</w:t>
            </w:r>
          </w:p>
          <w:p w14:paraId="33F7EA87" w14:textId="3E92AF81" w:rsidR="00AB3FA1" w:rsidRPr="00B83762" w:rsidRDefault="006431C4" w:rsidP="006842B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1-1 supervision if required.</w:t>
            </w:r>
          </w:p>
        </w:tc>
        <w:tc>
          <w:tcPr>
            <w:tcW w:w="1135" w:type="dxa"/>
          </w:tcPr>
          <w:p w14:paraId="468E9C12" w14:textId="77777777" w:rsidR="002E5D45" w:rsidRPr="00B83762" w:rsidRDefault="00672E3F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– </w:t>
            </w:r>
          </w:p>
          <w:p w14:paraId="68064976" w14:textId="77777777" w:rsidR="00672E3F" w:rsidRPr="00B83762" w:rsidRDefault="00672E3F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Low   </w:t>
            </w:r>
          </w:p>
        </w:tc>
        <w:tc>
          <w:tcPr>
            <w:tcW w:w="4111" w:type="dxa"/>
          </w:tcPr>
          <w:p w14:paraId="543D156C" w14:textId="77777777" w:rsidR="00DE7529" w:rsidRPr="00B83762" w:rsidRDefault="00DE7529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Rifles/pistols are NOT to be left unattended on the range.</w:t>
            </w:r>
          </w:p>
          <w:p w14:paraId="466BBD1B" w14:textId="77777777" w:rsidR="00DE7529" w:rsidRPr="00B83762" w:rsidRDefault="00DE7529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Rifles/pistols to be made secure when not in use.</w:t>
            </w:r>
          </w:p>
        </w:tc>
      </w:tr>
      <w:tr w:rsidR="002E5D45" w:rsidRPr="00B83762" w14:paraId="2BD618F0" w14:textId="77777777" w:rsidTr="006842BC">
        <w:trPr>
          <w:trHeight w:val="1353"/>
        </w:trPr>
        <w:tc>
          <w:tcPr>
            <w:tcW w:w="2409" w:type="dxa"/>
          </w:tcPr>
          <w:p w14:paraId="2A86F97A" w14:textId="77777777" w:rsidR="008F0280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Unsafe handling of air rifles/pistols and pellets.</w:t>
            </w:r>
          </w:p>
          <w:p w14:paraId="171D7CF0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  <w:p w14:paraId="614EBED4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4E906E" w14:textId="77777777" w:rsidR="008F0280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Penetration wounds.</w:t>
            </w:r>
          </w:p>
          <w:p w14:paraId="2907C306" w14:textId="77777777" w:rsidR="008F0280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Bruising.</w:t>
            </w:r>
          </w:p>
          <w:p w14:paraId="29D188B6" w14:textId="77777777" w:rsidR="008F0280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Pinching.</w:t>
            </w:r>
          </w:p>
          <w:p w14:paraId="66766530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14CFAE" w14:textId="77777777" w:rsidR="00B50476" w:rsidRPr="00B83762" w:rsidRDefault="00DE7529" w:rsidP="006842BC">
            <w:pPr>
              <w:pStyle w:val="ListParagraph"/>
              <w:numPr>
                <w:ilvl w:val="0"/>
                <w:numId w:val="7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Clear instructions on safe handling of air rifles/pistols</w:t>
            </w:r>
            <w:r w:rsidR="00B50476" w:rsidRPr="00B83762">
              <w:rPr>
                <w:rFonts w:ascii="Nunito Sans Normal" w:hAnsi="Nunito Sans Normal"/>
                <w:sz w:val="20"/>
                <w:szCs w:val="20"/>
              </w:rPr>
              <w:t xml:space="preserve"> and an awareness of potential harm.</w:t>
            </w:r>
          </w:p>
          <w:p w14:paraId="24703FF9" w14:textId="77777777" w:rsidR="00F4724C" w:rsidRPr="00B83762" w:rsidRDefault="00B50476" w:rsidP="006842BC">
            <w:pPr>
              <w:pStyle w:val="ListParagraph"/>
              <w:numPr>
                <w:ilvl w:val="0"/>
                <w:numId w:val="7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Firm e</w:t>
            </w:r>
            <w:r w:rsidR="00F4724C" w:rsidRPr="00B83762">
              <w:rPr>
                <w:rFonts w:ascii="Nunito Sans Normal" w:hAnsi="Nunito Sans Normal"/>
                <w:sz w:val="20"/>
                <w:szCs w:val="20"/>
              </w:rPr>
              <w:t>stablishment of shooting and waiting lines.</w:t>
            </w:r>
          </w:p>
          <w:p w14:paraId="0152ED4E" w14:textId="77777777" w:rsidR="002E5D45" w:rsidRPr="00B83762" w:rsidRDefault="00F4724C" w:rsidP="006842BC">
            <w:pPr>
              <w:pStyle w:val="ListParagraph"/>
              <w:numPr>
                <w:ilvl w:val="0"/>
                <w:numId w:val="7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Strict adherence to range procedures.</w:t>
            </w:r>
            <w:r w:rsidR="00B50476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14:paraId="448A22F8" w14:textId="77777777" w:rsidR="008F0280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Medium –</w:t>
            </w:r>
          </w:p>
          <w:p w14:paraId="026C4F67" w14:textId="77777777" w:rsidR="008F0280" w:rsidRPr="00B83762" w:rsidRDefault="008F0280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</w:p>
        </w:tc>
        <w:tc>
          <w:tcPr>
            <w:tcW w:w="4111" w:type="dxa"/>
          </w:tcPr>
          <w:p w14:paraId="102EC497" w14:textId="77777777" w:rsidR="008F0280" w:rsidRPr="00B83762" w:rsidRDefault="008F02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Ensure shooters are prepared and informed of safety procedures, range practice and commands prior to entering the range.</w:t>
            </w:r>
          </w:p>
          <w:p w14:paraId="6D3881BD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</w:tr>
      <w:tr w:rsidR="002E5D45" w:rsidRPr="00B83762" w14:paraId="7757C3C5" w14:textId="77777777" w:rsidTr="006842BC">
        <w:trPr>
          <w:trHeight w:val="1353"/>
        </w:trPr>
        <w:tc>
          <w:tcPr>
            <w:tcW w:w="2409" w:type="dxa"/>
          </w:tcPr>
          <w:p w14:paraId="191197B9" w14:textId="77777777" w:rsidR="002E5D45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lastRenderedPageBreak/>
              <w:t>Ricochet/rebounding pellets.</w:t>
            </w:r>
          </w:p>
          <w:p w14:paraId="52F65EC3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676E99" w14:textId="77777777" w:rsidR="00AB3FA1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Pellet rebound at shooter.</w:t>
            </w:r>
          </w:p>
          <w:p w14:paraId="1E0AD879" w14:textId="77777777" w:rsidR="00AB3FA1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Skin damage.</w:t>
            </w:r>
          </w:p>
          <w:p w14:paraId="211F5B39" w14:textId="77777777" w:rsidR="002E5D45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Eye damage.</w:t>
            </w:r>
          </w:p>
        </w:tc>
        <w:tc>
          <w:tcPr>
            <w:tcW w:w="5387" w:type="dxa"/>
          </w:tcPr>
          <w:p w14:paraId="4AFB5533" w14:textId="77777777" w:rsidR="00AB3FA1" w:rsidRPr="00B83762" w:rsidRDefault="00AB3FA1" w:rsidP="006842B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Pellets to be made of a soft deformable material – lead.</w:t>
            </w:r>
          </w:p>
          <w:p w14:paraId="270067E9" w14:textId="77777777" w:rsidR="00AB3FA1" w:rsidRPr="00B83762" w:rsidRDefault="00AB3FA1" w:rsidP="006842B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Shoot at paper targets held in pellet catchers.</w:t>
            </w:r>
          </w:p>
          <w:p w14:paraId="5404FB37" w14:textId="6997BDEC" w:rsidR="002E5D45" w:rsidRPr="00B83762" w:rsidRDefault="00AB3FA1" w:rsidP="006842B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Wear eye </w:t>
            </w:r>
            <w:r w:rsidR="006431C4" w:rsidRPr="00B83762">
              <w:rPr>
                <w:rFonts w:ascii="Nunito Sans Normal" w:hAnsi="Nunito Sans Normal"/>
                <w:sz w:val="20"/>
                <w:szCs w:val="20"/>
              </w:rPr>
              <w:t>protection – protective glasses</w:t>
            </w:r>
          </w:p>
        </w:tc>
        <w:tc>
          <w:tcPr>
            <w:tcW w:w="1135" w:type="dxa"/>
          </w:tcPr>
          <w:p w14:paraId="2C2B125D" w14:textId="77777777" w:rsidR="002E5D45" w:rsidRPr="00B83762" w:rsidRDefault="00AB3FA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Medium –</w:t>
            </w:r>
          </w:p>
          <w:p w14:paraId="0B6C4A09" w14:textId="77777777" w:rsidR="00AB3FA1" w:rsidRPr="00B83762" w:rsidRDefault="00AB3FA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</w:p>
        </w:tc>
        <w:tc>
          <w:tcPr>
            <w:tcW w:w="4111" w:type="dxa"/>
          </w:tcPr>
          <w:p w14:paraId="5461035A" w14:textId="77777777" w:rsidR="00AB3FA1" w:rsidRPr="00B83762" w:rsidRDefault="00AB3FA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Make regular checks of backstops and the condition of the relevant materials used.</w:t>
            </w:r>
          </w:p>
          <w:p w14:paraId="28CA637F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</w:tr>
      <w:tr w:rsidR="002E5D45" w:rsidRPr="00B83762" w14:paraId="0684F2A2" w14:textId="77777777" w:rsidTr="006842BC">
        <w:trPr>
          <w:trHeight w:val="1353"/>
        </w:trPr>
        <w:tc>
          <w:tcPr>
            <w:tcW w:w="2409" w:type="dxa"/>
          </w:tcPr>
          <w:p w14:paraId="41AD6C2E" w14:textId="77777777" w:rsidR="002E5D45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Poor instruction and Leadership.</w:t>
            </w:r>
          </w:p>
          <w:p w14:paraId="351BFF0C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A3005" w14:textId="77777777" w:rsidR="002E5D45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Bruising to shoulder. </w:t>
            </w:r>
          </w:p>
          <w:p w14:paraId="1F911486" w14:textId="77777777" w:rsidR="00F4724C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Uncontrolled behaviour.</w:t>
            </w:r>
          </w:p>
          <w:p w14:paraId="1BCD10F4" w14:textId="77777777" w:rsidR="00F4724C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Indiscriminate shooting.</w:t>
            </w:r>
          </w:p>
          <w:p w14:paraId="251023EE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73F1948" w14:textId="77777777" w:rsidR="002E5D45" w:rsidRPr="00B83762" w:rsidRDefault="00F4724C" w:rsidP="006842B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Minimum qualification requirement for Instructors is The National Small-Bore Rifle Association (NSRA) Airgun Instructors Diploma.</w:t>
            </w:r>
          </w:p>
          <w:p w14:paraId="4AB9C55C" w14:textId="77777777" w:rsidR="00F4724C" w:rsidRPr="00B83762" w:rsidRDefault="00F4724C" w:rsidP="006842B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Continuous appraisal and feedback from user groups.</w:t>
            </w:r>
          </w:p>
          <w:p w14:paraId="53D52AF8" w14:textId="77777777" w:rsidR="002E5D45" w:rsidRPr="00B83762" w:rsidRDefault="00F4724C" w:rsidP="006842BC">
            <w:pPr>
              <w:pStyle w:val="ListParagraph"/>
              <w:numPr>
                <w:ilvl w:val="0"/>
                <w:numId w:val="8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Refresher courses.</w:t>
            </w:r>
          </w:p>
        </w:tc>
        <w:tc>
          <w:tcPr>
            <w:tcW w:w="1135" w:type="dxa"/>
          </w:tcPr>
          <w:p w14:paraId="72B1C209" w14:textId="2E423125" w:rsidR="002E5D45" w:rsidRPr="00B83762" w:rsidRDefault="00F4724C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Medium –</w:t>
            </w:r>
          </w:p>
          <w:p w14:paraId="286DBFC4" w14:textId="77777777" w:rsidR="00F4724C" w:rsidRPr="00B83762" w:rsidRDefault="00F4724C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</w:p>
          <w:p w14:paraId="15629CA5" w14:textId="77777777" w:rsidR="002E5D45" w:rsidRPr="00B83762" w:rsidRDefault="002E5D45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2022A3" w14:textId="77777777" w:rsidR="002E5D45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Monitoring.</w:t>
            </w:r>
          </w:p>
          <w:p w14:paraId="02DD7FA4" w14:textId="77777777" w:rsidR="00F4724C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Support.</w:t>
            </w:r>
          </w:p>
          <w:p w14:paraId="06766171" w14:textId="77777777" w:rsidR="00F4724C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Refresher training.</w:t>
            </w:r>
          </w:p>
        </w:tc>
      </w:tr>
      <w:tr w:rsidR="002E5D45" w:rsidRPr="00B83762" w14:paraId="64C7C14C" w14:textId="77777777" w:rsidTr="006842BC">
        <w:trPr>
          <w:trHeight w:val="1353"/>
        </w:trPr>
        <w:tc>
          <w:tcPr>
            <w:tcW w:w="2409" w:type="dxa"/>
          </w:tcPr>
          <w:p w14:paraId="4726CC5F" w14:textId="77777777" w:rsidR="002E5D45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Accidental discharge, misfire or rifle/pistol jam.</w:t>
            </w:r>
          </w:p>
        </w:tc>
        <w:tc>
          <w:tcPr>
            <w:tcW w:w="2126" w:type="dxa"/>
          </w:tcPr>
          <w:p w14:paraId="2EEA0C9C" w14:textId="77777777" w:rsidR="002E5D45" w:rsidRPr="00B83762" w:rsidRDefault="00F4724C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Potential shooting</w:t>
            </w:r>
            <w:r w:rsidR="00B36033" w:rsidRPr="00B83762">
              <w:rPr>
                <w:rFonts w:ascii="Nunito Sans Normal" w:hAnsi="Nunito Sans Normal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63F28606" w14:textId="77777777" w:rsidR="002E5D45" w:rsidRPr="00B83762" w:rsidRDefault="00B36033" w:rsidP="006842B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Give clear instructions.</w:t>
            </w:r>
          </w:p>
          <w:p w14:paraId="6A0C8DB6" w14:textId="77777777" w:rsidR="00B36033" w:rsidRPr="00B83762" w:rsidRDefault="00B36033" w:rsidP="006842B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Immediate removal of any faulty rifle/pistol.</w:t>
            </w:r>
          </w:p>
          <w:p w14:paraId="7EA570C8" w14:textId="77777777" w:rsidR="00B36033" w:rsidRPr="00B83762" w:rsidRDefault="00B36033" w:rsidP="006842B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Air rifles/pistols always pointed down the range.</w:t>
            </w:r>
          </w:p>
          <w:p w14:paraId="1C63ABAD" w14:textId="77777777" w:rsidR="00B36033" w:rsidRPr="00B83762" w:rsidRDefault="00B36033" w:rsidP="006842B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Reasonable and considered care of equipment by participants.</w:t>
            </w:r>
          </w:p>
          <w:p w14:paraId="2BE4978D" w14:textId="7D5DE969" w:rsidR="006431C4" w:rsidRPr="00B83762" w:rsidRDefault="006431C4" w:rsidP="006842BC">
            <w:pPr>
              <w:pStyle w:val="ListParagraph"/>
              <w:numPr>
                <w:ilvl w:val="0"/>
                <w:numId w:val="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All rifles/pistols to have breach flags in place when unloaded.</w:t>
            </w:r>
          </w:p>
        </w:tc>
        <w:tc>
          <w:tcPr>
            <w:tcW w:w="1135" w:type="dxa"/>
          </w:tcPr>
          <w:p w14:paraId="63A200DD" w14:textId="1015C563" w:rsidR="002E5D45" w:rsidRPr="00B83762" w:rsidRDefault="00B36033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Medium –</w:t>
            </w:r>
          </w:p>
          <w:p w14:paraId="59080935" w14:textId="77777777" w:rsidR="00B36033" w:rsidRPr="00B83762" w:rsidRDefault="00B36033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</w:p>
        </w:tc>
        <w:tc>
          <w:tcPr>
            <w:tcW w:w="4111" w:type="dxa"/>
          </w:tcPr>
          <w:p w14:paraId="15DC4D13" w14:textId="77777777" w:rsidR="002E5D45" w:rsidRPr="00B83762" w:rsidRDefault="009E286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Regular inspection and maintenance checks of rifles/pistols.</w:t>
            </w:r>
          </w:p>
          <w:p w14:paraId="3F858275" w14:textId="77777777" w:rsidR="009E2860" w:rsidRPr="00B83762" w:rsidRDefault="009E286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(Record checks in maintenance book).</w:t>
            </w:r>
          </w:p>
          <w:p w14:paraId="7FEA90F3" w14:textId="77777777" w:rsidR="002E5D45" w:rsidRPr="00B83762" w:rsidRDefault="002E5D4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</w:tr>
      <w:tr w:rsidR="00D304C1" w:rsidRPr="00B83762" w14:paraId="49382345" w14:textId="77777777" w:rsidTr="006842BC">
        <w:trPr>
          <w:trHeight w:val="1265"/>
        </w:trPr>
        <w:tc>
          <w:tcPr>
            <w:tcW w:w="2409" w:type="dxa"/>
          </w:tcPr>
          <w:p w14:paraId="7729FA82" w14:textId="77777777" w:rsidR="00C7439F" w:rsidRPr="00B83762" w:rsidRDefault="00C7439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Fingers caught charging rifle/pistol.</w:t>
            </w:r>
          </w:p>
          <w:p w14:paraId="106109B8" w14:textId="77777777" w:rsidR="00D304C1" w:rsidRPr="00B83762" w:rsidRDefault="00D304C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30172" w14:textId="77777777" w:rsidR="00C7439F" w:rsidRPr="00B83762" w:rsidRDefault="00C7439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Caught flesh.</w:t>
            </w:r>
          </w:p>
          <w:p w14:paraId="6A7B3C84" w14:textId="77777777" w:rsidR="00C7439F" w:rsidRPr="00B83762" w:rsidRDefault="00C7439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Injury to hand.</w:t>
            </w:r>
          </w:p>
          <w:p w14:paraId="2DB68F23" w14:textId="77777777" w:rsidR="00D304C1" w:rsidRPr="00B83762" w:rsidRDefault="00D304C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CBE418C" w14:textId="77777777" w:rsidR="00CD2BAB" w:rsidRPr="00B83762" w:rsidRDefault="00CD2BAB" w:rsidP="006842BC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Equipment checked before and after sessions.</w:t>
            </w:r>
          </w:p>
          <w:p w14:paraId="09E58422" w14:textId="77777777" w:rsidR="00CD2BAB" w:rsidRPr="00B83762" w:rsidRDefault="00CD2BAB" w:rsidP="006842B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Instruction at beginning of and during session.</w:t>
            </w:r>
          </w:p>
          <w:p w14:paraId="339C1800" w14:textId="77777777" w:rsidR="00D304C1" w:rsidRPr="00B83762" w:rsidRDefault="00CD2BAB" w:rsidP="006842B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Ensure correct charging procedure.</w:t>
            </w:r>
          </w:p>
          <w:p w14:paraId="7D33D7FF" w14:textId="1EFF73D4" w:rsidR="0047631A" w:rsidRPr="00B83762" w:rsidRDefault="006431C4" w:rsidP="006842BC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Constant observation from Range staff.</w:t>
            </w:r>
          </w:p>
        </w:tc>
        <w:tc>
          <w:tcPr>
            <w:tcW w:w="1135" w:type="dxa"/>
          </w:tcPr>
          <w:p w14:paraId="4D066E3C" w14:textId="4428703F" w:rsidR="00D304C1" w:rsidRPr="00B83762" w:rsidRDefault="00CD2BAB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</w:p>
        </w:tc>
        <w:tc>
          <w:tcPr>
            <w:tcW w:w="4111" w:type="dxa"/>
          </w:tcPr>
          <w:p w14:paraId="3D72461A" w14:textId="2981FC2E" w:rsidR="00CD2BAB" w:rsidRPr="00B83762" w:rsidRDefault="006431C4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Safety brief/</w:t>
            </w:r>
            <w:r w:rsidR="00CD2BAB" w:rsidRPr="00B83762">
              <w:rPr>
                <w:rFonts w:ascii="Nunito Sans Normal" w:hAnsi="Nunito Sans Normal"/>
                <w:sz w:val="20"/>
                <w:szCs w:val="20"/>
              </w:rPr>
              <w:t>demonstration.</w:t>
            </w:r>
          </w:p>
          <w:p w14:paraId="7DE1599F" w14:textId="2F32BB1D" w:rsidR="00D304C1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Mark barrel with tape</w:t>
            </w:r>
            <w:r w:rsidR="00BA5369" w:rsidRPr="00B83762">
              <w:rPr>
                <w:rFonts w:ascii="Nunito Sans Normal" w:hAnsi="Nunito Sans Normal"/>
                <w:sz w:val="20"/>
                <w:szCs w:val="20"/>
              </w:rPr>
              <w:t xml:space="preserve"> if break barrel/springer.</w:t>
            </w:r>
          </w:p>
        </w:tc>
      </w:tr>
      <w:tr w:rsidR="00D304C1" w:rsidRPr="00B83762" w14:paraId="1B251811" w14:textId="77777777" w:rsidTr="006842BC">
        <w:trPr>
          <w:trHeight w:val="1353"/>
        </w:trPr>
        <w:tc>
          <w:tcPr>
            <w:tcW w:w="2409" w:type="dxa"/>
          </w:tcPr>
          <w:p w14:paraId="6F8F81FC" w14:textId="27EDA799" w:rsidR="00D304C1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lastRenderedPageBreak/>
              <w:t>Handling lead pellets.</w:t>
            </w:r>
          </w:p>
        </w:tc>
        <w:tc>
          <w:tcPr>
            <w:tcW w:w="2126" w:type="dxa"/>
          </w:tcPr>
          <w:p w14:paraId="4D958195" w14:textId="28EEDFEE" w:rsidR="00CD2BAB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Poisoning. </w:t>
            </w:r>
          </w:p>
        </w:tc>
        <w:tc>
          <w:tcPr>
            <w:tcW w:w="5387" w:type="dxa"/>
          </w:tcPr>
          <w:p w14:paraId="3679D1FB" w14:textId="77777777" w:rsidR="00CD2BAB" w:rsidRPr="00B83762" w:rsidRDefault="00CD2BAB" w:rsidP="006842BC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Verbal warning to be given during briefing.</w:t>
            </w:r>
          </w:p>
          <w:p w14:paraId="3641FCD5" w14:textId="1C8D405D" w:rsidR="006431C4" w:rsidRPr="00B83762" w:rsidRDefault="006431C4" w:rsidP="006842BC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Drinks to be covered if near firing point.</w:t>
            </w:r>
          </w:p>
          <w:p w14:paraId="3C71394C" w14:textId="79420CB9" w:rsidR="0047631A" w:rsidRPr="00B83762" w:rsidRDefault="00CD2BAB" w:rsidP="006842BC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Participants to wash hands at the end of </w:t>
            </w:r>
            <w:r w:rsidR="00BA5369" w:rsidRPr="00B83762">
              <w:rPr>
                <w:rFonts w:ascii="Nunito Sans Normal" w:hAnsi="Nunito Sans Normal"/>
                <w:sz w:val="20"/>
                <w:szCs w:val="20"/>
              </w:rPr>
              <w:t>each session and before taking any food of drink.</w:t>
            </w:r>
          </w:p>
        </w:tc>
        <w:tc>
          <w:tcPr>
            <w:tcW w:w="1135" w:type="dxa"/>
          </w:tcPr>
          <w:p w14:paraId="1D348BA0" w14:textId="77777777" w:rsidR="00D304C1" w:rsidRPr="00B83762" w:rsidRDefault="00D304C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Low-</w:t>
            </w:r>
          </w:p>
          <w:p w14:paraId="03DD493A" w14:textId="77777777" w:rsidR="00D304C1" w:rsidRPr="00B83762" w:rsidRDefault="00D304C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 </w:t>
            </w:r>
          </w:p>
        </w:tc>
        <w:tc>
          <w:tcPr>
            <w:tcW w:w="4111" w:type="dxa"/>
          </w:tcPr>
          <w:p w14:paraId="6C3795BB" w14:textId="77777777" w:rsidR="00D304C1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Ensure sanitiser is available at the range.</w:t>
            </w:r>
          </w:p>
          <w:p w14:paraId="592511A8" w14:textId="77777777" w:rsidR="006431C4" w:rsidRPr="00B83762" w:rsidRDefault="006431C4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Allocation of pellets to be controlled by range staff, to ensure no new or used pellets are removed from the range.</w:t>
            </w:r>
          </w:p>
          <w:p w14:paraId="7E624605" w14:textId="7E232CE6" w:rsidR="006431C4" w:rsidRPr="00B83762" w:rsidRDefault="006431C4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Collection of pellets and pellet debris on clear up is to be supervised by adult range staff.</w:t>
            </w:r>
          </w:p>
        </w:tc>
      </w:tr>
      <w:tr w:rsidR="00D304C1" w:rsidRPr="00B83762" w14:paraId="7A208E85" w14:textId="77777777" w:rsidTr="006842BC">
        <w:trPr>
          <w:trHeight w:val="1168"/>
        </w:trPr>
        <w:tc>
          <w:tcPr>
            <w:tcW w:w="2409" w:type="dxa"/>
          </w:tcPr>
          <w:p w14:paraId="3ADA7C99" w14:textId="77777777" w:rsidR="00CD2BAB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Outdoor ranges –</w:t>
            </w:r>
          </w:p>
          <w:p w14:paraId="2A2F1238" w14:textId="4D1ED712" w:rsidR="00D304C1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Adverse weather.</w:t>
            </w:r>
          </w:p>
        </w:tc>
        <w:tc>
          <w:tcPr>
            <w:tcW w:w="2126" w:type="dxa"/>
          </w:tcPr>
          <w:p w14:paraId="1B37F6C9" w14:textId="77777777" w:rsidR="00CD2BAB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Heavy rains, mists, reduced visibility.</w:t>
            </w:r>
          </w:p>
          <w:p w14:paraId="2516CFC6" w14:textId="7A0416B4" w:rsidR="00D304C1" w:rsidRPr="00B83762" w:rsidRDefault="00CD2BA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Damage to equipment.</w:t>
            </w:r>
          </w:p>
        </w:tc>
        <w:tc>
          <w:tcPr>
            <w:tcW w:w="5387" w:type="dxa"/>
          </w:tcPr>
          <w:p w14:paraId="202563A3" w14:textId="77777777" w:rsidR="00CD2BAB" w:rsidRPr="00B83762" w:rsidRDefault="00CD2BAB" w:rsidP="006842B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Suitable shelter erected.</w:t>
            </w:r>
          </w:p>
          <w:p w14:paraId="556C20E8" w14:textId="77777777" w:rsidR="00CD2BAB" w:rsidRPr="00B83762" w:rsidRDefault="00CD2BAB" w:rsidP="006842BC">
            <w:pPr>
              <w:pStyle w:val="ListParagraph"/>
              <w:numPr>
                <w:ilvl w:val="0"/>
                <w:numId w:val="14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Participants to wear suitable clothing for condition.</w:t>
            </w:r>
          </w:p>
          <w:p w14:paraId="2CDD345B" w14:textId="77777777" w:rsidR="00D304C1" w:rsidRPr="00B83762" w:rsidRDefault="00D304C1" w:rsidP="006842BC">
            <w:pPr>
              <w:spacing w:before="120" w:after="120"/>
              <w:ind w:left="46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63FB520" w14:textId="77777777" w:rsidR="00D304C1" w:rsidRPr="00B83762" w:rsidRDefault="00D304C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Low-</w:t>
            </w:r>
          </w:p>
          <w:p w14:paraId="45146185" w14:textId="77777777" w:rsidR="00D304C1" w:rsidRPr="00B83762" w:rsidRDefault="00D304C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</w:t>
            </w:r>
          </w:p>
        </w:tc>
        <w:tc>
          <w:tcPr>
            <w:tcW w:w="4111" w:type="dxa"/>
          </w:tcPr>
          <w:p w14:paraId="39EDFD70" w14:textId="14ABFADA" w:rsidR="00CD2BAB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Sessions rescheduled or cancelled if weather is believed to be unsafe.</w:t>
            </w:r>
          </w:p>
        </w:tc>
      </w:tr>
      <w:tr w:rsidR="00D304C1" w:rsidRPr="00B83762" w14:paraId="2D8FDF57" w14:textId="77777777" w:rsidTr="006842BC">
        <w:trPr>
          <w:trHeight w:val="1353"/>
        </w:trPr>
        <w:tc>
          <w:tcPr>
            <w:tcW w:w="2409" w:type="dxa"/>
          </w:tcPr>
          <w:p w14:paraId="14147467" w14:textId="77777777" w:rsidR="0013306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Medical conditions:</w:t>
            </w:r>
          </w:p>
          <w:p w14:paraId="6FC2549A" w14:textId="77777777" w:rsidR="0013306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Anaphylaxis, Asthma, </w:t>
            </w:r>
          </w:p>
          <w:p w14:paraId="7E08B516" w14:textId="35E5F9BE" w:rsidR="00D304C1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Cardiac Arrest, Diabetic, Epilepsy.</w:t>
            </w:r>
          </w:p>
        </w:tc>
        <w:tc>
          <w:tcPr>
            <w:tcW w:w="2126" w:type="dxa"/>
          </w:tcPr>
          <w:p w14:paraId="474959B9" w14:textId="08E148C5" w:rsidR="00D304C1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Attacks, episodes, spasms.</w:t>
            </w:r>
          </w:p>
          <w:p w14:paraId="6403ED37" w14:textId="77777777" w:rsidR="00D304C1" w:rsidRPr="00B83762" w:rsidRDefault="00D304C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DA8F4CD" w14:textId="77777777" w:rsidR="0013306F" w:rsidRPr="00B83762" w:rsidRDefault="0013306F" w:rsidP="006842B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Medical information available for all participants.</w:t>
            </w:r>
          </w:p>
          <w:p w14:paraId="25C40E9A" w14:textId="77777777" w:rsidR="0013306F" w:rsidRPr="00B83762" w:rsidRDefault="0013306F" w:rsidP="006842B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First aid kits to be on site.</w:t>
            </w:r>
          </w:p>
          <w:p w14:paraId="630669DB" w14:textId="77777777" w:rsidR="00D304C1" w:rsidRPr="00B83762" w:rsidRDefault="0013306F" w:rsidP="006842B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Qualified First Aider to be </w:t>
            </w:r>
            <w:r w:rsidR="0047631A" w:rsidRPr="00B83762">
              <w:rPr>
                <w:rFonts w:ascii="Nunito Sans Normal" w:hAnsi="Nunito Sans Normal"/>
                <w:sz w:val="20"/>
                <w:szCs w:val="20"/>
              </w:rPr>
              <w:t>present throughout the activity.</w:t>
            </w:r>
          </w:p>
          <w:p w14:paraId="552524C0" w14:textId="0817E7A1" w:rsidR="00572BF7" w:rsidRPr="00B83762" w:rsidRDefault="00572BF7" w:rsidP="006842B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Any participant with an inhaler must have it with them at all times and be reminded they should stop if having breathing difficulties.</w:t>
            </w:r>
          </w:p>
        </w:tc>
        <w:tc>
          <w:tcPr>
            <w:tcW w:w="1135" w:type="dxa"/>
          </w:tcPr>
          <w:p w14:paraId="4ABBA0F4" w14:textId="77777777" w:rsidR="00D304C1" w:rsidRPr="00B83762" w:rsidRDefault="00D304C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Low-</w:t>
            </w:r>
          </w:p>
          <w:p w14:paraId="1B1AA0A9" w14:textId="77777777" w:rsidR="00D304C1" w:rsidRPr="00B83762" w:rsidRDefault="00D304C1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</w:t>
            </w:r>
          </w:p>
        </w:tc>
        <w:tc>
          <w:tcPr>
            <w:tcW w:w="4111" w:type="dxa"/>
          </w:tcPr>
          <w:p w14:paraId="3EA6A5CC" w14:textId="64A18FA6" w:rsidR="0013306F" w:rsidRPr="00B83762" w:rsidRDefault="00572BF7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Instructors/RO</w:t>
            </w:r>
            <w:r w:rsidR="0013306F" w:rsidRPr="00B83762">
              <w:rPr>
                <w:rFonts w:ascii="Nunito Sans Normal" w:hAnsi="Nunito Sans Normal"/>
                <w:sz w:val="20"/>
                <w:szCs w:val="20"/>
              </w:rPr>
              <w:t xml:space="preserve"> to be notified of any conditions.</w:t>
            </w:r>
          </w:p>
          <w:p w14:paraId="517FC405" w14:textId="2BF597FC" w:rsidR="00D304C1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Participants with conditions to wear wristbands</w:t>
            </w:r>
            <w:r w:rsidR="00BA5369" w:rsidRPr="00B83762">
              <w:rPr>
                <w:rFonts w:ascii="Nunito Sans Normal" w:hAnsi="Nunito Sans Normal"/>
                <w:sz w:val="20"/>
                <w:szCs w:val="20"/>
              </w:rPr>
              <w:t>, if available</w:t>
            </w:r>
          </w:p>
        </w:tc>
      </w:tr>
      <w:tr w:rsidR="00D304C1" w:rsidRPr="00B83762" w14:paraId="24A4AB99" w14:textId="77777777" w:rsidTr="006842BC">
        <w:trPr>
          <w:trHeight w:val="1075"/>
        </w:trPr>
        <w:tc>
          <w:tcPr>
            <w:tcW w:w="2409" w:type="dxa"/>
          </w:tcPr>
          <w:p w14:paraId="1931C6AF" w14:textId="64B834F2" w:rsidR="00D304C1" w:rsidRPr="00B83762" w:rsidRDefault="008604F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Muscular injuries</w:t>
            </w:r>
            <w:r w:rsidR="00572BF7" w:rsidRPr="00B83762">
              <w:rPr>
                <w:rFonts w:ascii="Nunito Sans Normal" w:hAnsi="Nunito Sans Normal"/>
                <w:sz w:val="20"/>
                <w:szCs w:val="20"/>
              </w:rPr>
              <w:t xml:space="preserve"> -</w:t>
            </w:r>
          </w:p>
          <w:p w14:paraId="259FDDF9" w14:textId="22B26FB7" w:rsidR="00C97A80" w:rsidRPr="00B83762" w:rsidRDefault="008604F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Target Sprint.</w:t>
            </w:r>
          </w:p>
          <w:p w14:paraId="27D3ABFA" w14:textId="77777777" w:rsidR="00C97A80" w:rsidRPr="00B83762" w:rsidRDefault="00C97A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884886" w14:textId="56695A1A" w:rsidR="008604F5" w:rsidRPr="00B83762" w:rsidRDefault="008604F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Sprains, ligament tears.</w:t>
            </w:r>
          </w:p>
          <w:p w14:paraId="13C057F1" w14:textId="77777777" w:rsidR="00D304C1" w:rsidRPr="00B83762" w:rsidRDefault="00D304C1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4FA6788" w14:textId="1A706363" w:rsidR="00D304C1" w:rsidRPr="00B83762" w:rsidRDefault="008604F5" w:rsidP="006842BC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Competi</w:t>
            </w:r>
            <w:r w:rsidR="00572BF7" w:rsidRPr="00B83762">
              <w:rPr>
                <w:rFonts w:ascii="Nunito Sans Normal" w:hAnsi="Nunito Sans Normal"/>
                <w:sz w:val="20"/>
                <w:szCs w:val="20"/>
              </w:rPr>
              <w:t>tors to wear appropriate footwear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 and clothing for running.</w:t>
            </w:r>
          </w:p>
          <w:p w14:paraId="3390AF5B" w14:textId="7B62B5D9" w:rsidR="008604F5" w:rsidRPr="00B83762" w:rsidRDefault="008604F5" w:rsidP="006842BC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Advise to ‘warm up’ prior to and ‘warm down, after their detail. </w:t>
            </w:r>
          </w:p>
          <w:p w14:paraId="39F63EFF" w14:textId="77777777" w:rsidR="00D304C1" w:rsidRPr="00B83762" w:rsidRDefault="008604F5" w:rsidP="006842BC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Existing injuries to be made know to the RO.</w:t>
            </w:r>
          </w:p>
          <w:p w14:paraId="2562A1FA" w14:textId="181DC2A3" w:rsidR="008604F5" w:rsidRPr="00B83762" w:rsidRDefault="008604F5" w:rsidP="006842BC">
            <w:pPr>
              <w:pStyle w:val="ListParagraph"/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C75718E" w14:textId="77777777" w:rsidR="008604F5" w:rsidRPr="00B83762" w:rsidRDefault="008604F5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Low-</w:t>
            </w:r>
          </w:p>
          <w:p w14:paraId="60EAD745" w14:textId="5E5D4A33" w:rsidR="00D304C1" w:rsidRPr="00B83762" w:rsidRDefault="008604F5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Medium</w:t>
            </w:r>
            <w:r w:rsidR="00D304C1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4AD33BA9" w14:textId="5F8313E0" w:rsidR="00D304C1" w:rsidRPr="00B83762" w:rsidRDefault="0049689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Instructors/</w:t>
            </w:r>
            <w:r w:rsidR="008604F5" w:rsidRPr="00B83762">
              <w:rPr>
                <w:rFonts w:ascii="Nunito Sans Normal" w:hAnsi="Nunito Sans Normal"/>
                <w:sz w:val="20"/>
                <w:szCs w:val="20"/>
              </w:rPr>
              <w:t xml:space="preserve">RO’s to be notified of any injuries </w:t>
            </w:r>
          </w:p>
        </w:tc>
      </w:tr>
      <w:tr w:rsidR="00D304C1" w:rsidRPr="00B83762" w14:paraId="2C80FC38" w14:textId="77777777" w:rsidTr="006842BC">
        <w:trPr>
          <w:trHeight w:val="967"/>
        </w:trPr>
        <w:tc>
          <w:tcPr>
            <w:tcW w:w="2409" w:type="dxa"/>
          </w:tcPr>
          <w:p w14:paraId="2D924F92" w14:textId="66CDC206" w:rsidR="00D304C1" w:rsidRPr="00B83762" w:rsidRDefault="0047631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lastRenderedPageBreak/>
              <w:t>Mobile phones,</w:t>
            </w:r>
          </w:p>
          <w:p w14:paraId="7E99501E" w14:textId="77777777" w:rsidR="0047631A" w:rsidRPr="00B83762" w:rsidRDefault="0047631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  <w:p w14:paraId="61036256" w14:textId="77777777" w:rsidR="00C97A80" w:rsidRPr="00B83762" w:rsidRDefault="00C97A80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0E9C6" w14:textId="6CAB5634" w:rsidR="00D304C1" w:rsidRPr="00B83762" w:rsidRDefault="0047631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Noise distraction</w:t>
            </w:r>
          </w:p>
        </w:tc>
        <w:tc>
          <w:tcPr>
            <w:tcW w:w="5387" w:type="dxa"/>
          </w:tcPr>
          <w:p w14:paraId="7D34FB8F" w14:textId="2761CF1A" w:rsidR="0047631A" w:rsidRPr="00B83762" w:rsidRDefault="0047631A" w:rsidP="006842BC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60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Ensure all mobile phones taken into a range area are switched off or on a silent operation.</w:t>
            </w:r>
          </w:p>
        </w:tc>
        <w:tc>
          <w:tcPr>
            <w:tcW w:w="1135" w:type="dxa"/>
          </w:tcPr>
          <w:p w14:paraId="303299C8" w14:textId="7AC1BEC1" w:rsidR="00D304C1" w:rsidRPr="00B83762" w:rsidRDefault="0047631A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Low</w:t>
            </w:r>
            <w:r w:rsidR="00D304C1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204259EF" w14:textId="23EF1C74" w:rsidR="0047631A" w:rsidRPr="00B83762" w:rsidRDefault="0047631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Phones could be placed on in a safe area for the duration of the detail</w:t>
            </w:r>
            <w:r w:rsidR="00572BF7" w:rsidRPr="00B83762">
              <w:rPr>
                <w:rFonts w:ascii="Nunito Sans Normal" w:hAnsi="Nunito Sans Normal"/>
                <w:sz w:val="20"/>
                <w:szCs w:val="20"/>
              </w:rPr>
              <w:t>/session.</w:t>
            </w:r>
          </w:p>
        </w:tc>
      </w:tr>
      <w:tr w:rsidR="008604F5" w:rsidRPr="00B83762" w14:paraId="1628B385" w14:textId="77777777" w:rsidTr="006842BC">
        <w:trPr>
          <w:trHeight w:val="1353"/>
        </w:trPr>
        <w:tc>
          <w:tcPr>
            <w:tcW w:w="2409" w:type="dxa"/>
          </w:tcPr>
          <w:p w14:paraId="3272158A" w14:textId="01EE0E52" w:rsidR="008604F5" w:rsidRPr="00B83762" w:rsidRDefault="0047631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Spectators encroaching too close to participants or </w:t>
            </w:r>
            <w:r w:rsidR="00D637B0">
              <w:rPr>
                <w:rFonts w:ascii="Nunito Sans Normal" w:hAnsi="Nunito Sans Normal"/>
                <w:sz w:val="20"/>
                <w:szCs w:val="20"/>
              </w:rPr>
              <w:t>Instructor/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>RO’s.</w:t>
            </w:r>
          </w:p>
        </w:tc>
        <w:tc>
          <w:tcPr>
            <w:tcW w:w="2126" w:type="dxa"/>
          </w:tcPr>
          <w:p w14:paraId="6CEE731F" w14:textId="7E7F68E7" w:rsidR="008604F5" w:rsidRPr="00B83762" w:rsidRDefault="0047631A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Distraction, noise levels.</w:t>
            </w:r>
          </w:p>
        </w:tc>
        <w:tc>
          <w:tcPr>
            <w:tcW w:w="5387" w:type="dxa"/>
          </w:tcPr>
          <w:p w14:paraId="05FA4A51" w14:textId="59F8F858" w:rsidR="0047631A" w:rsidRPr="00B83762" w:rsidRDefault="0047631A" w:rsidP="00D637B0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Spectators to be briefed to remain in a designated area assigned by the </w:t>
            </w:r>
            <w:r w:rsidR="00D637B0">
              <w:rPr>
                <w:rFonts w:ascii="Nunito Sans Normal" w:hAnsi="Nunito Sans Normal"/>
                <w:sz w:val="20"/>
                <w:szCs w:val="20"/>
              </w:rPr>
              <w:t>Instructor/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RO and remain quiet </w:t>
            </w:r>
            <w:r w:rsidR="00DE7CB9" w:rsidRPr="00B83762">
              <w:rPr>
                <w:rFonts w:ascii="Nunito Sans Normal" w:hAnsi="Nunito Sans Normal"/>
                <w:sz w:val="20"/>
                <w:szCs w:val="20"/>
              </w:rPr>
              <w:t>during shooting.</w:t>
            </w:r>
          </w:p>
          <w:p w14:paraId="12C36E0A" w14:textId="77777777" w:rsidR="0047631A" w:rsidRPr="00B83762" w:rsidRDefault="0047631A" w:rsidP="00D637B0">
            <w:pPr>
              <w:spacing w:before="120" w:after="120"/>
              <w:ind w:left="487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3E84103" w14:textId="5C07DC28" w:rsidR="008604F5" w:rsidRPr="00B83762" w:rsidRDefault="006842BC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Lo</w:t>
            </w:r>
            <w:r w:rsidR="008604F5" w:rsidRPr="00B83762">
              <w:rPr>
                <w:rFonts w:ascii="Nunito Sans Normal" w:hAnsi="Nunito Sans Normal"/>
                <w:sz w:val="20"/>
                <w:szCs w:val="20"/>
              </w:rPr>
              <w:t>w</w:t>
            </w:r>
          </w:p>
          <w:p w14:paraId="2012E656" w14:textId="77777777" w:rsidR="008604F5" w:rsidRPr="00B83762" w:rsidRDefault="008604F5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C113FC" w14:textId="6B9B5D5A" w:rsidR="008604F5" w:rsidRPr="00B83762" w:rsidRDefault="00DE7CB9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Ensure there is space between spectators and ‘green’ area of the range.</w:t>
            </w:r>
          </w:p>
        </w:tc>
      </w:tr>
      <w:tr w:rsidR="008604F5" w:rsidRPr="00B83762" w14:paraId="67F02E81" w14:textId="77777777" w:rsidTr="006842BC">
        <w:trPr>
          <w:trHeight w:val="1353"/>
        </w:trPr>
        <w:tc>
          <w:tcPr>
            <w:tcW w:w="2409" w:type="dxa"/>
          </w:tcPr>
          <w:p w14:paraId="487F3913" w14:textId="7138403E" w:rsidR="008604F5" w:rsidRPr="00B83762" w:rsidRDefault="0058759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Warning signs. </w:t>
            </w:r>
          </w:p>
        </w:tc>
        <w:tc>
          <w:tcPr>
            <w:tcW w:w="2126" w:type="dxa"/>
          </w:tcPr>
          <w:p w14:paraId="56C38711" w14:textId="1A84BC4B" w:rsidR="008604F5" w:rsidRPr="00B83762" w:rsidRDefault="0058759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Uncontrolled entry to range.</w:t>
            </w:r>
          </w:p>
        </w:tc>
        <w:tc>
          <w:tcPr>
            <w:tcW w:w="5387" w:type="dxa"/>
          </w:tcPr>
          <w:p w14:paraId="45618C4C" w14:textId="13066F13" w:rsidR="00587595" w:rsidRPr="00B83762" w:rsidRDefault="00D637B0" w:rsidP="00D637B0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If applicable r</w:t>
            </w:r>
            <w:r w:rsidR="00587595" w:rsidRPr="00B83762">
              <w:rPr>
                <w:rFonts w:ascii="Nunito Sans Normal" w:hAnsi="Nunito Sans Normal"/>
                <w:sz w:val="20"/>
                <w:szCs w:val="20"/>
              </w:rPr>
              <w:t>anges are to have warning signs at potential entry points.</w:t>
            </w:r>
          </w:p>
          <w:p w14:paraId="6CE52D85" w14:textId="39DAD0B0" w:rsidR="008604F5" w:rsidRPr="006842BC" w:rsidRDefault="00587595" w:rsidP="00D637B0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Ranges to be fenced off.</w:t>
            </w:r>
          </w:p>
        </w:tc>
        <w:tc>
          <w:tcPr>
            <w:tcW w:w="1135" w:type="dxa"/>
          </w:tcPr>
          <w:p w14:paraId="58220B17" w14:textId="77777777" w:rsidR="008604F5" w:rsidRPr="00B83762" w:rsidRDefault="008604F5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 </w:t>
            </w:r>
          </w:p>
        </w:tc>
        <w:tc>
          <w:tcPr>
            <w:tcW w:w="4111" w:type="dxa"/>
          </w:tcPr>
          <w:p w14:paraId="2D105DEE" w14:textId="0460C24C" w:rsidR="008604F5" w:rsidRPr="00B83762" w:rsidRDefault="0058759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Everyone involved to be briefed and empowered to shout ’STOP, STOP,</w:t>
            </w:r>
            <w:r w:rsidR="009074B8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>STOP” if they see an incursion about to occur.</w:t>
            </w:r>
          </w:p>
        </w:tc>
      </w:tr>
      <w:tr w:rsidR="008604F5" w:rsidRPr="00B83762" w14:paraId="3A2D7CBD" w14:textId="77777777" w:rsidTr="006842BC">
        <w:trPr>
          <w:trHeight w:val="1353"/>
        </w:trPr>
        <w:tc>
          <w:tcPr>
            <w:tcW w:w="2409" w:type="dxa"/>
          </w:tcPr>
          <w:p w14:paraId="7CFA1644" w14:textId="17E67D73" w:rsidR="009074B8" w:rsidRPr="00B83762" w:rsidRDefault="009074B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Tiredness.</w:t>
            </w:r>
          </w:p>
        </w:tc>
        <w:tc>
          <w:tcPr>
            <w:tcW w:w="2126" w:type="dxa"/>
          </w:tcPr>
          <w:p w14:paraId="3021FF8D" w14:textId="77777777" w:rsidR="009074B8" w:rsidRPr="00B83762" w:rsidRDefault="009074B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Over-stimulation.</w:t>
            </w:r>
          </w:p>
          <w:p w14:paraId="22480F68" w14:textId="77777777" w:rsidR="009074B8" w:rsidRPr="00B83762" w:rsidRDefault="009074B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Too much physical activity.</w:t>
            </w:r>
          </w:p>
          <w:p w14:paraId="0E83A0FB" w14:textId="23558124" w:rsidR="009074B8" w:rsidRPr="00B83762" w:rsidRDefault="009074B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AC3869C" w14:textId="3430CD13" w:rsidR="008604F5" w:rsidRPr="00B83762" w:rsidRDefault="009074B8" w:rsidP="00D637B0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Ensure participants have eaten properly.</w:t>
            </w:r>
          </w:p>
          <w:p w14:paraId="4F381171" w14:textId="346A8F24" w:rsidR="009074B8" w:rsidRPr="00B83762" w:rsidRDefault="009074B8" w:rsidP="00D637B0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Be aware of administered medications.</w:t>
            </w:r>
          </w:p>
          <w:p w14:paraId="6A100F2C" w14:textId="49F71BAD" w:rsidR="008604F5" w:rsidRPr="006842BC" w:rsidRDefault="009074B8" w:rsidP="00D637B0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Tiredness is un-safe, RO to request participant leaves the range and does not shoot on that occasion.</w:t>
            </w:r>
          </w:p>
        </w:tc>
        <w:tc>
          <w:tcPr>
            <w:tcW w:w="1135" w:type="dxa"/>
          </w:tcPr>
          <w:p w14:paraId="374E0D54" w14:textId="77777777" w:rsidR="009074B8" w:rsidRPr="00B83762" w:rsidRDefault="009074B8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Medium-</w:t>
            </w:r>
          </w:p>
          <w:p w14:paraId="43EDC6C9" w14:textId="78A59C0E" w:rsidR="008604F5" w:rsidRPr="00B83762" w:rsidRDefault="009074B8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High</w:t>
            </w:r>
            <w:r w:rsidR="008604F5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4F184D39" w14:textId="734E25EE" w:rsidR="009074B8" w:rsidRPr="00B83762" w:rsidRDefault="009074B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RO’s to be aware of the effect of tiredness on shooting.</w:t>
            </w:r>
          </w:p>
          <w:p w14:paraId="76FF4601" w14:textId="77777777" w:rsidR="008604F5" w:rsidRPr="00B83762" w:rsidRDefault="008604F5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</w:tr>
      <w:tr w:rsidR="00921CFF" w:rsidRPr="00B83762" w14:paraId="6BE1A56C" w14:textId="77777777" w:rsidTr="006842BC">
        <w:trPr>
          <w:trHeight w:val="1353"/>
        </w:trPr>
        <w:tc>
          <w:tcPr>
            <w:tcW w:w="2409" w:type="dxa"/>
          </w:tcPr>
          <w:p w14:paraId="66B229E8" w14:textId="26F89AD1" w:rsidR="00921CF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PCP’s</w:t>
            </w:r>
          </w:p>
          <w:p w14:paraId="2A581E24" w14:textId="1189193B" w:rsidR="0013306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  <w:p w14:paraId="5399B138" w14:textId="41A87B1A" w:rsidR="0013306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Air Cylinders – transportation of</w:t>
            </w:r>
          </w:p>
          <w:p w14:paraId="1D107813" w14:textId="77777777" w:rsidR="00921CFF" w:rsidRPr="00B83762" w:rsidRDefault="00921CF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56BD91" w14:textId="77777777" w:rsidR="00921CF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Damage to cylinder.</w:t>
            </w:r>
          </w:p>
          <w:p w14:paraId="778759C0" w14:textId="59AFB326" w:rsidR="0013306F" w:rsidRPr="00B83762" w:rsidRDefault="0013306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Explosion.</w:t>
            </w:r>
          </w:p>
          <w:p w14:paraId="6EB3526B" w14:textId="77777777" w:rsidR="00921CFF" w:rsidRPr="00B83762" w:rsidRDefault="00921CF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706DBE8A" w14:textId="0026CE98" w:rsidR="00921CFF" w:rsidRPr="00B83762" w:rsidRDefault="00B54D34" w:rsidP="00D637B0">
            <w:pPr>
              <w:pStyle w:val="ListParagraph"/>
              <w:numPr>
                <w:ilvl w:val="0"/>
                <w:numId w:val="15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Correct manual handling techniques to be used when moving the air cylinder.</w:t>
            </w:r>
          </w:p>
          <w:p w14:paraId="6BD048AD" w14:textId="6D3FE1F0" w:rsidR="00B54D34" w:rsidRPr="00B83762" w:rsidRDefault="00B54D34" w:rsidP="00D637B0">
            <w:pPr>
              <w:pStyle w:val="ListParagraph"/>
              <w:numPr>
                <w:ilvl w:val="0"/>
                <w:numId w:val="15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Cylinder to be restrained in vehicle </w:t>
            </w:r>
            <w:r w:rsidR="00CB0B78" w:rsidRPr="00B83762">
              <w:rPr>
                <w:rFonts w:ascii="Nunito Sans Normal" w:hAnsi="Nunito Sans Normal"/>
                <w:sz w:val="20"/>
                <w:szCs w:val="20"/>
              </w:rPr>
              <w:t>when transported to and from venue.</w:t>
            </w:r>
          </w:p>
          <w:p w14:paraId="187DA52D" w14:textId="383C0FA0" w:rsidR="00231DBE" w:rsidRPr="00B83762" w:rsidRDefault="00CB0B78" w:rsidP="00D637B0">
            <w:pPr>
              <w:pStyle w:val="ListParagraph"/>
              <w:numPr>
                <w:ilvl w:val="0"/>
                <w:numId w:val="15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Cylinder valve to be covered until cylinder is required to prevent ingress of dirt/oil/grease.</w:t>
            </w:r>
          </w:p>
        </w:tc>
        <w:tc>
          <w:tcPr>
            <w:tcW w:w="1135" w:type="dxa"/>
          </w:tcPr>
          <w:p w14:paraId="129492F1" w14:textId="71D854D2" w:rsidR="0066155B" w:rsidRPr="00B83762" w:rsidRDefault="0066155B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– </w:t>
            </w:r>
          </w:p>
          <w:p w14:paraId="68D5DEB2" w14:textId="133AE93D" w:rsidR="0066155B" w:rsidRPr="00B83762" w:rsidRDefault="0066155B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High</w:t>
            </w:r>
          </w:p>
          <w:p w14:paraId="41BC850E" w14:textId="0D8A6D6C" w:rsidR="00921CFF" w:rsidRPr="00B83762" w:rsidRDefault="00921CFF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C69F09E" w14:textId="77777777" w:rsidR="00CB0B78" w:rsidRPr="00B83762" w:rsidRDefault="00CB0B7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Cylinders to be checked regularly.</w:t>
            </w:r>
          </w:p>
          <w:p w14:paraId="04C4760D" w14:textId="77777777" w:rsidR="00CB0B78" w:rsidRPr="00B83762" w:rsidRDefault="00CB0B7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To be refilled professionally by authorised suppliers.</w:t>
            </w:r>
          </w:p>
          <w:p w14:paraId="5494CF4D" w14:textId="20B9CD5B" w:rsidR="00BA5369" w:rsidRPr="00B83762" w:rsidRDefault="00BA5369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Cylinders not to be over tightened – finger tighten only.</w:t>
            </w:r>
          </w:p>
        </w:tc>
      </w:tr>
      <w:tr w:rsidR="00921CFF" w:rsidRPr="00B83762" w14:paraId="52A5CB54" w14:textId="77777777" w:rsidTr="00E76D45">
        <w:trPr>
          <w:trHeight w:val="1353"/>
        </w:trPr>
        <w:tc>
          <w:tcPr>
            <w:tcW w:w="2409" w:type="dxa"/>
            <w:tcBorders>
              <w:bottom w:val="single" w:sz="24" w:space="0" w:color="EE0000"/>
            </w:tcBorders>
          </w:tcPr>
          <w:p w14:paraId="3FFBA513" w14:textId="31D9C4FA" w:rsidR="00921CFF" w:rsidRPr="00B83762" w:rsidRDefault="00CB0B78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lastRenderedPageBreak/>
              <w:t>Re-charging of PCP rifles and pistols.</w:t>
            </w:r>
          </w:p>
        </w:tc>
        <w:tc>
          <w:tcPr>
            <w:tcW w:w="2126" w:type="dxa"/>
            <w:tcBorders>
              <w:bottom w:val="single" w:sz="24" w:space="0" w:color="EE0000"/>
            </w:tcBorders>
          </w:tcPr>
          <w:p w14:paraId="62869A86" w14:textId="56F637F2" w:rsidR="00231DBE" w:rsidRPr="00B83762" w:rsidRDefault="0066155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Injury.</w:t>
            </w:r>
          </w:p>
          <w:p w14:paraId="60E2F80B" w14:textId="564DEEDF" w:rsidR="00921CFF" w:rsidRPr="00B83762" w:rsidRDefault="00921CFF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24" w:space="0" w:color="EE0000"/>
            </w:tcBorders>
          </w:tcPr>
          <w:p w14:paraId="7E52B760" w14:textId="03E878B8" w:rsidR="00231DBE" w:rsidRPr="00B83762" w:rsidRDefault="0066155B" w:rsidP="00D637B0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Pistols/rifles only to be re-charged by persons who have previously undertaken the appropriate training.</w:t>
            </w:r>
          </w:p>
          <w:p w14:paraId="086BD58E" w14:textId="377C6ADE" w:rsidR="0066155B" w:rsidRPr="00B83762" w:rsidRDefault="0066155B" w:rsidP="00D637B0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Correct re-charging sequence to be followed to avoid compressed gas injury or over-charging of equipment.</w:t>
            </w:r>
          </w:p>
          <w:p w14:paraId="4F3CE5F1" w14:textId="7043E95B" w:rsidR="00231DBE" w:rsidRPr="00B83762" w:rsidRDefault="003D1F69" w:rsidP="00D637B0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87"/>
              <w:contextualSpacing w:val="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Do not exceed manufacturers maximum fill pressure for PCP’s.</w:t>
            </w:r>
          </w:p>
        </w:tc>
        <w:tc>
          <w:tcPr>
            <w:tcW w:w="1135" w:type="dxa"/>
            <w:tcBorders>
              <w:bottom w:val="single" w:sz="24" w:space="0" w:color="EE0000"/>
            </w:tcBorders>
          </w:tcPr>
          <w:p w14:paraId="6E2DA243" w14:textId="27E93977" w:rsidR="00921CFF" w:rsidRPr="00B83762" w:rsidRDefault="0066155B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Medium – </w:t>
            </w:r>
          </w:p>
          <w:p w14:paraId="14400604" w14:textId="394E57C8" w:rsidR="0066155B" w:rsidRPr="00B83762" w:rsidRDefault="0066155B" w:rsidP="006842BC">
            <w:pPr>
              <w:spacing w:before="120" w:after="120"/>
              <w:jc w:val="center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High</w:t>
            </w:r>
          </w:p>
        </w:tc>
        <w:tc>
          <w:tcPr>
            <w:tcW w:w="4111" w:type="dxa"/>
            <w:tcBorders>
              <w:bottom w:val="single" w:sz="24" w:space="0" w:color="EE0000"/>
            </w:tcBorders>
          </w:tcPr>
          <w:p w14:paraId="792D848C" w14:textId="77777777" w:rsidR="00231DBE" w:rsidRPr="00B83762" w:rsidRDefault="0066155B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RO to</w:t>
            </w:r>
            <w:r w:rsidR="003969E1" w:rsidRPr="00B83762">
              <w:rPr>
                <w:rFonts w:ascii="Nunito Sans Normal" w:hAnsi="Nunito Sans Normal"/>
                <w:sz w:val="20"/>
                <w:szCs w:val="20"/>
              </w:rPr>
              <w:t xml:space="preserve"> be aware of authorised persons both with pistol licence and re-charge training.</w:t>
            </w:r>
            <w:r w:rsidR="00BA5369" w:rsidRPr="00B83762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  <w:p w14:paraId="0C05B963" w14:textId="79EF0C74" w:rsidR="006431C4" w:rsidRPr="00B83762" w:rsidRDefault="006431C4" w:rsidP="006842BC">
            <w:pPr>
              <w:spacing w:before="120" w:after="120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When re-charging is taking place, ensure the end of the Air-Gun cylinder is pointing in </w:t>
            </w:r>
            <w:r w:rsidR="00B765CB" w:rsidRPr="00B83762">
              <w:rPr>
                <w:rFonts w:ascii="Nunito Sans Normal" w:hAnsi="Nunito Sans Normal"/>
                <w:sz w:val="20"/>
                <w:szCs w:val="20"/>
              </w:rPr>
              <w:t>safe direction.</w:t>
            </w:r>
          </w:p>
        </w:tc>
      </w:tr>
      <w:tr w:rsidR="00DE7529" w:rsidRPr="00B83762" w14:paraId="38E57734" w14:textId="77777777" w:rsidTr="00E76D45">
        <w:trPr>
          <w:trHeight w:val="2561"/>
        </w:trPr>
        <w:tc>
          <w:tcPr>
            <w:tcW w:w="15168" w:type="dxa"/>
            <w:gridSpan w:val="5"/>
            <w:tcBorders>
              <w:top w:val="single" w:sz="24" w:space="0" w:color="EE0000"/>
              <w:left w:val="single" w:sz="24" w:space="0" w:color="EE0000"/>
              <w:bottom w:val="single" w:sz="24" w:space="0" w:color="EE0000"/>
              <w:right w:val="single" w:sz="24" w:space="0" w:color="EE0000"/>
            </w:tcBorders>
            <w:shd w:val="clear" w:color="auto" w:fill="FFFFFF" w:themeFill="background1"/>
          </w:tcPr>
          <w:p w14:paraId="283CAF25" w14:textId="77777777" w:rsidR="007209F6" w:rsidRPr="00B83762" w:rsidRDefault="007209F6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Where participants are under the age of 18, a responsible adult aged over 21 must be present to supervise the activity.</w:t>
            </w:r>
          </w:p>
          <w:p w14:paraId="3B17D597" w14:textId="77777777" w:rsidR="00DE7529" w:rsidRPr="00B83762" w:rsidRDefault="007209F6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Parental permission </w:t>
            </w:r>
            <w:r w:rsidRPr="00B83762">
              <w:rPr>
                <w:rFonts w:ascii="Nunito Sans Normal" w:hAnsi="Nunito Sans Normal"/>
                <w:b/>
                <w:color w:val="FF0000"/>
                <w:sz w:val="20"/>
                <w:szCs w:val="20"/>
              </w:rPr>
              <w:t>must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 be provided for under 18’s. Shooting will not take place without given permission consent forms.</w:t>
            </w:r>
          </w:p>
          <w:p w14:paraId="1C69CFB5" w14:textId="77777777" w:rsidR="007209F6" w:rsidRPr="00B83762" w:rsidRDefault="007209F6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Clear boundaries set for young people. Supervision of young people to agreed levels.</w:t>
            </w:r>
          </w:p>
          <w:p w14:paraId="22522208" w14:textId="77777777" w:rsidR="007209F6" w:rsidRPr="00B83762" w:rsidRDefault="007209F6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Child protection guidelines to be followed at all times.</w:t>
            </w:r>
          </w:p>
          <w:p w14:paraId="43F04720" w14:textId="77777777" w:rsidR="007209F6" w:rsidRPr="00B83762" w:rsidRDefault="007209F6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Group details and emergency contact details to be available. Qualified First-Aider to be present.</w:t>
            </w:r>
          </w:p>
          <w:p w14:paraId="73E575A2" w14:textId="6B199AAD" w:rsidR="007209F6" w:rsidRPr="00B83762" w:rsidRDefault="007209F6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Emergency procedures understo</w:t>
            </w:r>
            <w:r w:rsidR="00572BF7" w:rsidRPr="00B83762">
              <w:rPr>
                <w:rFonts w:ascii="Nunito Sans Normal" w:hAnsi="Nunito Sans Normal"/>
                <w:sz w:val="20"/>
                <w:szCs w:val="20"/>
              </w:rPr>
              <w:t>od by all Instructors</w:t>
            </w:r>
            <w:r w:rsidRPr="00B83762">
              <w:rPr>
                <w:rFonts w:ascii="Nunito Sans Normal" w:hAnsi="Nunito Sans Normal"/>
                <w:sz w:val="20"/>
                <w:szCs w:val="20"/>
              </w:rPr>
              <w:t>/helpers/staff.</w:t>
            </w:r>
          </w:p>
          <w:p w14:paraId="44DEADFB" w14:textId="77777777" w:rsidR="00E1692B" w:rsidRPr="00B83762" w:rsidRDefault="00E1692B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Appropriate clothing; loose enough for free movement. No snagging/flapping bits that may become entangled. Remove lanyards, jewellery from around neck.</w:t>
            </w:r>
          </w:p>
          <w:p w14:paraId="2DC53FD7" w14:textId="77777777" w:rsidR="00E1692B" w:rsidRPr="00B83762" w:rsidRDefault="00E1692B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>Tie back long hair to prevent entanglement.</w:t>
            </w:r>
          </w:p>
          <w:p w14:paraId="032EE3CA" w14:textId="0EA9338B" w:rsidR="00DE7529" w:rsidRPr="00B83762" w:rsidRDefault="00E1692B" w:rsidP="006842BC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ascii="Nunito Sans Normal" w:hAnsi="Nunito Sans Normal"/>
                <w:sz w:val="20"/>
                <w:szCs w:val="20"/>
              </w:rPr>
            </w:pPr>
            <w:r w:rsidRPr="00B83762">
              <w:rPr>
                <w:rFonts w:ascii="Nunito Sans Normal" w:hAnsi="Nunito Sans Normal"/>
                <w:sz w:val="20"/>
                <w:szCs w:val="20"/>
              </w:rPr>
              <w:t xml:space="preserve">Accident/near miss and maintenance record book kept with equipment. </w:t>
            </w:r>
          </w:p>
        </w:tc>
      </w:tr>
    </w:tbl>
    <w:p w14:paraId="561ACFEC" w14:textId="62A636A4" w:rsidR="007209F6" w:rsidRDefault="007209F6" w:rsidP="00E1692B">
      <w:pPr>
        <w:rPr>
          <w:rFonts w:ascii="Nunito Sans Normal" w:hAnsi="Nunito Sans Normal"/>
          <w:sz w:val="20"/>
          <w:szCs w:val="20"/>
        </w:rPr>
      </w:pPr>
    </w:p>
    <w:p w14:paraId="04FDADDA" w14:textId="77777777" w:rsidR="00AB3C74" w:rsidRPr="00AB3C74" w:rsidRDefault="00AB3C74" w:rsidP="00AB3C74">
      <w:pPr>
        <w:rPr>
          <w:rFonts w:ascii="Nunito Sans Normal" w:hAnsi="Nunito Sans Normal"/>
          <w:b/>
          <w:sz w:val="20"/>
          <w:szCs w:val="20"/>
        </w:rPr>
      </w:pPr>
      <w:r w:rsidRPr="00AB3C74">
        <w:rPr>
          <w:rFonts w:ascii="Nunito Sans Normal" w:hAnsi="Nunito Sans Normal"/>
          <w:b/>
          <w:sz w:val="20"/>
          <w:szCs w:val="20"/>
        </w:rPr>
        <w:t xml:space="preserve">Review </w:t>
      </w:r>
    </w:p>
    <w:p w14:paraId="7F13C0CA" w14:textId="10130AFD" w:rsidR="00AB3C74" w:rsidRPr="00AB3C74" w:rsidRDefault="00AB3C74" w:rsidP="00AB3C74">
      <w:pPr>
        <w:rPr>
          <w:rFonts w:ascii="Nunito Sans Normal" w:hAnsi="Nunito Sans Normal"/>
          <w:sz w:val="20"/>
          <w:szCs w:val="20"/>
        </w:rPr>
      </w:pPr>
      <w:r w:rsidRPr="00AB3C74">
        <w:rPr>
          <w:rFonts w:ascii="Nunito Sans Normal" w:hAnsi="Nunito Sans Normal"/>
          <w:sz w:val="20"/>
          <w:szCs w:val="20"/>
        </w:rPr>
        <w:t xml:space="preserve">This risk assessment is to be reviewed on an annual basis.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85"/>
        <w:gridCol w:w="4253"/>
        <w:gridCol w:w="2551"/>
        <w:gridCol w:w="4897"/>
      </w:tblGrid>
      <w:tr w:rsidR="00AB3C74" w:rsidRPr="00AB3C74" w14:paraId="4F4168E5" w14:textId="77777777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D7FB65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  <w:r w:rsidRPr="00AB3C74">
              <w:rPr>
                <w:rFonts w:ascii="Nunito Sans Normal" w:hAnsi="Nunito Sans Normal"/>
                <w:b/>
                <w:sz w:val="20"/>
                <w:szCs w:val="20"/>
              </w:rPr>
              <w:t xml:space="preserve">Risk Assessor and Role </w:t>
            </w:r>
          </w:p>
          <w:p w14:paraId="7FD42ED3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154C64" w14:textId="6D85B382" w:rsidR="00AB3C74" w:rsidRPr="00AB3C74" w:rsidRDefault="00AB3C74" w:rsidP="00AB3C74">
            <w:pPr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Sue Flood</w:t>
            </w:r>
            <w:r w:rsidRPr="00AB3C74">
              <w:rPr>
                <w:rFonts w:ascii="Nunito Sans Normal" w:hAnsi="Nunito Sans Normal"/>
                <w:sz w:val="20"/>
                <w:szCs w:val="20"/>
              </w:rPr>
              <w:t>,</w:t>
            </w:r>
            <w:r>
              <w:rPr>
                <w:rFonts w:ascii="Nunito Sans Normal" w:hAnsi="Nunito Sans Normal"/>
                <w:sz w:val="20"/>
                <w:szCs w:val="20"/>
              </w:rPr>
              <w:t xml:space="preserve"> Shooting Activity Team Leader,</w:t>
            </w:r>
            <w:r w:rsidRPr="00AB3C74">
              <w:rPr>
                <w:rFonts w:ascii="Nunito Sans Normal" w:hAnsi="Nunito Sans Normal"/>
                <w:sz w:val="20"/>
                <w:szCs w:val="20"/>
              </w:rPr>
              <w:t xml:space="preserve"> Central Norfolk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E2055FE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  <w:r w:rsidRPr="00AB3C74">
              <w:rPr>
                <w:rFonts w:ascii="Nunito Sans Normal" w:hAnsi="Nunito Sans Normal"/>
                <w:b/>
                <w:sz w:val="20"/>
                <w:szCs w:val="20"/>
              </w:rPr>
              <w:t>Signed</w:t>
            </w:r>
          </w:p>
        </w:tc>
        <w:tc>
          <w:tcPr>
            <w:tcW w:w="4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FDDEB" w14:textId="27E483CA" w:rsidR="00AB3C74" w:rsidRPr="00AB3C74" w:rsidRDefault="00AB3C74" w:rsidP="00AB3C74">
            <w:pPr>
              <w:rPr>
                <w:rFonts w:ascii="Bermuda Script" w:hAnsi="Bermuda Script"/>
                <w:sz w:val="28"/>
                <w:szCs w:val="28"/>
              </w:rPr>
            </w:pPr>
            <w:r w:rsidRPr="00AB3C74">
              <w:rPr>
                <w:rFonts w:ascii="Bermuda Script" w:hAnsi="Bermuda Script"/>
                <w:sz w:val="28"/>
                <w:szCs w:val="28"/>
              </w:rPr>
              <w:t>Electronically Signed</w:t>
            </w:r>
          </w:p>
        </w:tc>
      </w:tr>
      <w:tr w:rsidR="00AB3C74" w:rsidRPr="00AB3C74" w14:paraId="2471D5CB" w14:textId="77777777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B6201F2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  <w:r w:rsidRPr="00AB3C74">
              <w:rPr>
                <w:rFonts w:ascii="Nunito Sans Normal" w:hAnsi="Nunito Sans Normal"/>
                <w:b/>
                <w:sz w:val="20"/>
                <w:szCs w:val="20"/>
              </w:rPr>
              <w:t xml:space="preserve">Risk Reviewer and Role </w:t>
            </w:r>
          </w:p>
          <w:p w14:paraId="19F151D8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DD9665" w14:textId="0AF5168D" w:rsidR="00AB3C74" w:rsidRPr="00AB3C74" w:rsidRDefault="00AB3C74" w:rsidP="00AB3C74">
            <w:pPr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Simon Lonsdale</w:t>
            </w:r>
            <w:r w:rsidRPr="00AB3C74">
              <w:rPr>
                <w:rFonts w:ascii="Nunito Sans Normal" w:hAnsi="Nunito Sans Normal"/>
                <w:sz w:val="20"/>
                <w:szCs w:val="20"/>
              </w:rPr>
              <w:t xml:space="preserve">, District </w:t>
            </w:r>
            <w:r>
              <w:rPr>
                <w:rFonts w:ascii="Nunito Sans Normal" w:hAnsi="Nunito Sans Normal"/>
                <w:sz w:val="20"/>
                <w:szCs w:val="20"/>
              </w:rPr>
              <w:t>Lead Volunteer</w:t>
            </w:r>
            <w:r w:rsidRPr="00AB3C74">
              <w:rPr>
                <w:rFonts w:ascii="Nunito Sans Normal" w:hAnsi="Nunito Sans Norm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4DF931C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  <w:r w:rsidRPr="00AB3C74">
              <w:rPr>
                <w:rFonts w:ascii="Nunito Sans Normal" w:hAnsi="Nunito Sans Normal"/>
                <w:b/>
                <w:sz w:val="20"/>
                <w:szCs w:val="20"/>
              </w:rPr>
              <w:t>Signed</w:t>
            </w:r>
          </w:p>
        </w:tc>
        <w:tc>
          <w:tcPr>
            <w:tcW w:w="4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B5AA9" w14:textId="30A22D00" w:rsidR="00AB3C74" w:rsidRPr="00AB3C74" w:rsidRDefault="00AB3C74" w:rsidP="00AB3C74">
            <w:pPr>
              <w:rPr>
                <w:rFonts w:ascii="Nunito Sans Normal" w:hAnsi="Nunito Sans Normal"/>
                <w:sz w:val="20"/>
                <w:szCs w:val="20"/>
              </w:rPr>
            </w:pPr>
            <w:r w:rsidRPr="00AB3C74">
              <w:rPr>
                <w:rFonts w:ascii="Bermuda Script" w:hAnsi="Bermuda Script"/>
                <w:sz w:val="28"/>
                <w:szCs w:val="28"/>
              </w:rPr>
              <w:t>Electronically Signed</w:t>
            </w:r>
          </w:p>
        </w:tc>
      </w:tr>
      <w:tr w:rsidR="00AB3C74" w:rsidRPr="00AB3C74" w14:paraId="52D4D56D" w14:textId="77777777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23A2C4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  <w:r w:rsidRPr="00AB3C74">
              <w:rPr>
                <w:rFonts w:ascii="Nunito Sans Normal" w:hAnsi="Nunito Sans Normal"/>
                <w:b/>
                <w:sz w:val="20"/>
                <w:szCs w:val="20"/>
              </w:rPr>
              <w:t xml:space="preserve">Date of Assessment </w:t>
            </w:r>
          </w:p>
          <w:p w14:paraId="782800C2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B1FE3A" w14:textId="7A150C53" w:rsidR="00AB3C74" w:rsidRPr="00AB3C74" w:rsidRDefault="00AB3C74" w:rsidP="00AB3C74">
            <w:pPr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13 May 2026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472B257" w14:textId="77777777" w:rsidR="00AB3C74" w:rsidRPr="00AB3C74" w:rsidRDefault="00AB3C74" w:rsidP="00AB3C74">
            <w:pPr>
              <w:rPr>
                <w:rFonts w:ascii="Nunito Sans Normal" w:hAnsi="Nunito Sans Normal"/>
                <w:b/>
                <w:sz w:val="20"/>
                <w:szCs w:val="20"/>
              </w:rPr>
            </w:pPr>
            <w:r w:rsidRPr="00AB3C74">
              <w:rPr>
                <w:rFonts w:ascii="Nunito Sans Normal" w:hAnsi="Nunito Sans Normal"/>
                <w:b/>
                <w:sz w:val="20"/>
                <w:szCs w:val="20"/>
              </w:rPr>
              <w:t xml:space="preserve">Review Date </w:t>
            </w:r>
          </w:p>
        </w:tc>
        <w:tc>
          <w:tcPr>
            <w:tcW w:w="4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308116" w14:textId="0A483C55" w:rsidR="00AB3C74" w:rsidRPr="00AB3C74" w:rsidRDefault="00AB3C74" w:rsidP="00AB3C74">
            <w:pPr>
              <w:rPr>
                <w:rFonts w:ascii="Nunito Sans Normal" w:hAnsi="Nunito Sans Normal"/>
                <w:sz w:val="20"/>
                <w:szCs w:val="20"/>
              </w:rPr>
            </w:pPr>
            <w:r>
              <w:rPr>
                <w:rFonts w:ascii="Nunito Sans Normal" w:hAnsi="Nunito Sans Normal"/>
                <w:sz w:val="20"/>
                <w:szCs w:val="20"/>
              </w:rPr>
              <w:t>13 May 202</w:t>
            </w:r>
            <w:r>
              <w:rPr>
                <w:rFonts w:ascii="Nunito Sans Normal" w:hAnsi="Nunito Sans Normal"/>
                <w:sz w:val="20"/>
                <w:szCs w:val="20"/>
              </w:rPr>
              <w:t>7</w:t>
            </w:r>
          </w:p>
        </w:tc>
      </w:tr>
    </w:tbl>
    <w:p w14:paraId="7AC61397" w14:textId="77777777" w:rsidR="00AB3C74" w:rsidRPr="00B83762" w:rsidRDefault="00AB3C74" w:rsidP="00E1692B">
      <w:pPr>
        <w:rPr>
          <w:rFonts w:ascii="Nunito Sans Normal" w:hAnsi="Nunito Sans Normal"/>
          <w:sz w:val="20"/>
          <w:szCs w:val="20"/>
        </w:rPr>
      </w:pPr>
    </w:p>
    <w:sectPr w:rsidR="00AB3C74" w:rsidRPr="00B83762" w:rsidSect="00BB6A29">
      <w:headerReference w:type="default" r:id="rId7"/>
      <w:pgSz w:w="16840" w:h="11900" w:orient="landscape"/>
      <w:pgMar w:top="1304" w:right="1105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FF3C" w14:textId="77777777" w:rsidR="000A0846" w:rsidRDefault="000A0846" w:rsidP="00B83762">
      <w:r>
        <w:separator/>
      </w:r>
    </w:p>
  </w:endnote>
  <w:endnote w:type="continuationSeparator" w:id="0">
    <w:p w14:paraId="283FF54D" w14:textId="77777777" w:rsidR="000A0846" w:rsidRDefault="000A0846" w:rsidP="00B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muda Script">
    <w:panose1 w:val="020B0000000000000000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E8AD" w14:textId="77777777" w:rsidR="000A0846" w:rsidRDefault="000A0846" w:rsidP="00B83762">
      <w:r>
        <w:separator/>
      </w:r>
    </w:p>
  </w:footnote>
  <w:footnote w:type="continuationSeparator" w:id="0">
    <w:p w14:paraId="46CD32BF" w14:textId="77777777" w:rsidR="000A0846" w:rsidRDefault="000A0846" w:rsidP="00B8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D0F8" w14:textId="7A76D196" w:rsidR="00B83762" w:rsidRPr="00B83762" w:rsidRDefault="00B83762" w:rsidP="00B83762">
    <w:pP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</w:pPr>
    <w:r w:rsidRPr="00B83762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 xml:space="preserve">Activity-Air Rifle/Pistols Target Shooting.             </w: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 w:rsidRPr="00B83762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 xml:space="preserve">  </w: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>Central Norfolk</w: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 w:rsidR="00F60559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 w:rsidR="00F60559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 w:rsidR="00F60559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 w:rsidR="00F60559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 w:rsidR="00F60559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ab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fldChar w:fldCharType="begin"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instrText xml:space="preserve"> PAGE  \* Arabic  \* MERGEFORMAT </w:instrTex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fldChar w:fldCharType="separate"/>
    </w:r>
    <w:r>
      <w:rPr>
        <w:rFonts w:ascii="Nunito Sans Normal" w:hAnsi="Nunito Sans Normal" w:cs="Arial"/>
        <w:b/>
        <w:bCs/>
        <w:noProof/>
        <w:color w:val="000000"/>
        <w:sz w:val="20"/>
        <w:szCs w:val="20"/>
        <w:lang w:val="en-US"/>
      </w:rPr>
      <w:t>1</w: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fldChar w:fldCharType="end"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 xml:space="preserve"> of </w: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fldChar w:fldCharType="begin"/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instrText xml:space="preserve"> NUMPAGES  \* Arabic  \* MERGEFORMAT </w:instrTex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fldChar w:fldCharType="separate"/>
    </w:r>
    <w:r>
      <w:rPr>
        <w:rFonts w:ascii="Nunito Sans Normal" w:hAnsi="Nunito Sans Normal" w:cs="Arial"/>
        <w:b/>
        <w:bCs/>
        <w:noProof/>
        <w:color w:val="000000"/>
        <w:sz w:val="20"/>
        <w:szCs w:val="20"/>
        <w:lang w:val="en-US"/>
      </w:rPr>
      <w:t>6</w:t>
    </w:r>
    <w:r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fldChar w:fldCharType="end"/>
    </w:r>
    <w:r w:rsidRPr="00B83762">
      <w:rPr>
        <w:rFonts w:ascii="Nunito Sans Normal" w:hAnsi="Nunito Sans Normal" w:cs="Arial"/>
        <w:b/>
        <w:bCs/>
        <w:color w:val="000000"/>
        <w:sz w:val="20"/>
        <w:szCs w:val="20"/>
        <w:lang w:val="en-US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D68"/>
    <w:multiLevelType w:val="hybridMultilevel"/>
    <w:tmpl w:val="8A78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569"/>
    <w:multiLevelType w:val="hybridMultilevel"/>
    <w:tmpl w:val="72C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3EB3"/>
    <w:multiLevelType w:val="hybridMultilevel"/>
    <w:tmpl w:val="4BFE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4895"/>
    <w:multiLevelType w:val="hybridMultilevel"/>
    <w:tmpl w:val="8AEC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ED"/>
    <w:multiLevelType w:val="hybridMultilevel"/>
    <w:tmpl w:val="1A2C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60F4"/>
    <w:multiLevelType w:val="hybridMultilevel"/>
    <w:tmpl w:val="81F4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03E1"/>
    <w:multiLevelType w:val="hybridMultilevel"/>
    <w:tmpl w:val="137A7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6CB2"/>
    <w:multiLevelType w:val="hybridMultilevel"/>
    <w:tmpl w:val="4E26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3842"/>
    <w:multiLevelType w:val="hybridMultilevel"/>
    <w:tmpl w:val="AB3C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A1350"/>
    <w:multiLevelType w:val="hybridMultilevel"/>
    <w:tmpl w:val="949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C5263"/>
    <w:multiLevelType w:val="hybridMultilevel"/>
    <w:tmpl w:val="BD44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16FEF"/>
    <w:multiLevelType w:val="hybridMultilevel"/>
    <w:tmpl w:val="ED1E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1446C"/>
    <w:multiLevelType w:val="hybridMultilevel"/>
    <w:tmpl w:val="87D2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34927"/>
    <w:multiLevelType w:val="hybridMultilevel"/>
    <w:tmpl w:val="20FE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D02FD"/>
    <w:multiLevelType w:val="hybridMultilevel"/>
    <w:tmpl w:val="AD44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154A"/>
    <w:multiLevelType w:val="hybridMultilevel"/>
    <w:tmpl w:val="D878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14B00"/>
    <w:multiLevelType w:val="hybridMultilevel"/>
    <w:tmpl w:val="3AC6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44B4D"/>
    <w:multiLevelType w:val="hybridMultilevel"/>
    <w:tmpl w:val="25E0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09F4"/>
    <w:multiLevelType w:val="hybridMultilevel"/>
    <w:tmpl w:val="338E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936A2"/>
    <w:multiLevelType w:val="hybridMultilevel"/>
    <w:tmpl w:val="5326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7164B"/>
    <w:multiLevelType w:val="hybridMultilevel"/>
    <w:tmpl w:val="E856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03533">
    <w:abstractNumId w:val="13"/>
  </w:num>
  <w:num w:numId="2" w16cid:durableId="856888308">
    <w:abstractNumId w:val="3"/>
  </w:num>
  <w:num w:numId="3" w16cid:durableId="1779909206">
    <w:abstractNumId w:val="12"/>
  </w:num>
  <w:num w:numId="4" w16cid:durableId="29768451">
    <w:abstractNumId w:val="15"/>
  </w:num>
  <w:num w:numId="5" w16cid:durableId="417750863">
    <w:abstractNumId w:val="18"/>
  </w:num>
  <w:num w:numId="6" w16cid:durableId="531697722">
    <w:abstractNumId w:val="1"/>
  </w:num>
  <w:num w:numId="7" w16cid:durableId="2121297532">
    <w:abstractNumId w:val="17"/>
  </w:num>
  <w:num w:numId="8" w16cid:durableId="1829635642">
    <w:abstractNumId w:val="4"/>
  </w:num>
  <w:num w:numId="9" w16cid:durableId="864976032">
    <w:abstractNumId w:val="0"/>
  </w:num>
  <w:num w:numId="10" w16cid:durableId="158930160">
    <w:abstractNumId w:val="7"/>
  </w:num>
  <w:num w:numId="11" w16cid:durableId="96798298">
    <w:abstractNumId w:val="16"/>
  </w:num>
  <w:num w:numId="12" w16cid:durableId="1711606260">
    <w:abstractNumId w:val="11"/>
  </w:num>
  <w:num w:numId="13" w16cid:durableId="734476032">
    <w:abstractNumId w:val="5"/>
  </w:num>
  <w:num w:numId="14" w16cid:durableId="891888783">
    <w:abstractNumId w:val="6"/>
  </w:num>
  <w:num w:numId="15" w16cid:durableId="1148857669">
    <w:abstractNumId w:val="19"/>
  </w:num>
  <w:num w:numId="16" w16cid:durableId="56512241">
    <w:abstractNumId w:val="20"/>
  </w:num>
  <w:num w:numId="17" w16cid:durableId="35934894">
    <w:abstractNumId w:val="2"/>
  </w:num>
  <w:num w:numId="18" w16cid:durableId="1712806072">
    <w:abstractNumId w:val="14"/>
  </w:num>
  <w:num w:numId="19" w16cid:durableId="557396919">
    <w:abstractNumId w:val="8"/>
  </w:num>
  <w:num w:numId="20" w16cid:durableId="801657289">
    <w:abstractNumId w:val="9"/>
  </w:num>
  <w:num w:numId="21" w16cid:durableId="313145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45"/>
    <w:rsid w:val="000A0846"/>
    <w:rsid w:val="000C7A8F"/>
    <w:rsid w:val="0013306F"/>
    <w:rsid w:val="001A6785"/>
    <w:rsid w:val="001D1712"/>
    <w:rsid w:val="00231DBE"/>
    <w:rsid w:val="002B6E6F"/>
    <w:rsid w:val="002E5D45"/>
    <w:rsid w:val="00346D44"/>
    <w:rsid w:val="00352627"/>
    <w:rsid w:val="003969E1"/>
    <w:rsid w:val="003D1F69"/>
    <w:rsid w:val="003F1EE4"/>
    <w:rsid w:val="00400354"/>
    <w:rsid w:val="0047631A"/>
    <w:rsid w:val="0049689A"/>
    <w:rsid w:val="00572BF7"/>
    <w:rsid w:val="00587595"/>
    <w:rsid w:val="005C1CCA"/>
    <w:rsid w:val="005F75D1"/>
    <w:rsid w:val="006431C4"/>
    <w:rsid w:val="0066155B"/>
    <w:rsid w:val="00672E3F"/>
    <w:rsid w:val="006842BC"/>
    <w:rsid w:val="007209F6"/>
    <w:rsid w:val="008113DE"/>
    <w:rsid w:val="00855BBA"/>
    <w:rsid w:val="00855F1B"/>
    <w:rsid w:val="008604F5"/>
    <w:rsid w:val="008F0280"/>
    <w:rsid w:val="009074B8"/>
    <w:rsid w:val="00921CFF"/>
    <w:rsid w:val="00970C4D"/>
    <w:rsid w:val="009E2860"/>
    <w:rsid w:val="00A038D5"/>
    <w:rsid w:val="00AB3C74"/>
    <w:rsid w:val="00AB3FA1"/>
    <w:rsid w:val="00B36033"/>
    <w:rsid w:val="00B50476"/>
    <w:rsid w:val="00B54D34"/>
    <w:rsid w:val="00B765CB"/>
    <w:rsid w:val="00B83762"/>
    <w:rsid w:val="00BA5369"/>
    <w:rsid w:val="00BB6A29"/>
    <w:rsid w:val="00C377B9"/>
    <w:rsid w:val="00C7439F"/>
    <w:rsid w:val="00C97A80"/>
    <w:rsid w:val="00CB0B78"/>
    <w:rsid w:val="00CD2BAB"/>
    <w:rsid w:val="00D304C1"/>
    <w:rsid w:val="00D637B0"/>
    <w:rsid w:val="00DE7529"/>
    <w:rsid w:val="00DE7CB9"/>
    <w:rsid w:val="00E1692B"/>
    <w:rsid w:val="00E5363E"/>
    <w:rsid w:val="00E76D45"/>
    <w:rsid w:val="00EF292B"/>
    <w:rsid w:val="00F44033"/>
    <w:rsid w:val="00F4724C"/>
    <w:rsid w:val="00F5641E"/>
    <w:rsid w:val="00F57E31"/>
    <w:rsid w:val="00F60559"/>
    <w:rsid w:val="00FC326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97710"/>
  <w14:defaultImageDpi w14:val="300"/>
  <w15:docId w15:val="{143D35C3-8781-455E-822D-8C17DE76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D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762"/>
  </w:style>
  <w:style w:type="paragraph" w:styleId="Footer">
    <w:name w:val="footer"/>
    <w:basedOn w:val="Normal"/>
    <w:link w:val="FooterChar"/>
    <w:uiPriority w:val="99"/>
    <w:unhideWhenUsed/>
    <w:rsid w:val="00B83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762"/>
  </w:style>
  <w:style w:type="table" w:styleId="TableGrid">
    <w:name w:val="Table Grid"/>
    <w:basedOn w:val="TableNormal"/>
    <w:uiPriority w:val="59"/>
    <w:rsid w:val="00AB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Flood</dc:creator>
  <cp:keywords/>
  <dc:description/>
  <cp:lastModifiedBy>Simon Lonsdale</cp:lastModifiedBy>
  <cp:revision>4</cp:revision>
  <cp:lastPrinted>2024-07-10T20:25:00Z</cp:lastPrinted>
  <dcterms:created xsi:type="dcterms:W3CDTF">2026-05-13T20:06:00Z</dcterms:created>
  <dcterms:modified xsi:type="dcterms:W3CDTF">2026-05-13T20:17:00Z</dcterms:modified>
</cp:coreProperties>
</file>